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4C1032" w:rsidRDefault="00293C04" w:rsidP="0083039B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35C21F0F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26.65pt;margin-top:471.6pt;width:115.95pt;height:37.4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color="#f9f9f9" stroked="f">
            <v:textbox style="mso-next-textbox:#Надпись 2">
              <w:txbxContent>
                <w:p w:rsidR="00293C04" w:rsidRDefault="00293C04" w:rsidP="00293C04">
                  <w:pPr>
                    <w:rPr>
                      <w:b/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                          </w:t>
                  </w:r>
                  <w:r w:rsidRPr="0032511E"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 xml:space="preserve">Наименование </w:t>
                  </w:r>
                </w:p>
                <w:p w:rsidR="00293C04" w:rsidRPr="0032511E" w:rsidRDefault="00293C04" w:rsidP="00293C04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 xml:space="preserve">         </w:t>
                  </w:r>
                  <w:r w:rsidRPr="0032511E"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>практики</w:t>
                  </w:r>
                  <w:r>
                    <w:rPr>
                      <w:b/>
                      <w:color w:val="404040" w:themeColor="text1" w:themeTint="BF"/>
                      <w:sz w:val="20"/>
                      <w:szCs w:val="18"/>
                    </w:rPr>
                    <w:t xml:space="preserve">        </w:t>
                  </w:r>
                  <w:r>
                    <w:rPr>
                      <w:b/>
                      <w:color w:val="404040" w:themeColor="text1" w:themeTint="BF"/>
                      <w:sz w:val="8"/>
                      <w:szCs w:val="18"/>
                    </w:rPr>
                    <w:t xml:space="preserve"> </w:t>
                  </w:r>
                </w:p>
                <w:p w:rsidR="00293C04" w:rsidRPr="0032511E" w:rsidRDefault="00293C04" w:rsidP="00293C04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 w:rsidRPr="0032511E">
                    <w:rPr>
                      <w:color w:val="595959" w:themeColor="text1" w:themeTint="A6"/>
                      <w:sz w:val="19"/>
                      <w:szCs w:val="19"/>
                    </w:rPr>
                    <w:t xml:space="preserve">        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E94A81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679.5pt">
            <v:imagedata r:id="rId9" o:title="1ПП"/>
          </v:shape>
        </w:pict>
      </w:r>
      <w:bookmarkEnd w:id="0"/>
    </w:p>
    <w:p w:rsidR="004C1032" w:rsidRDefault="004C1032" w:rsidP="0083039B">
      <w:pPr>
        <w:jc w:val="center"/>
        <w:rPr>
          <w:sz w:val="28"/>
          <w:szCs w:val="28"/>
        </w:rPr>
      </w:pPr>
    </w:p>
    <w:p w:rsidR="004C1032" w:rsidRDefault="004C1032" w:rsidP="0083039B">
      <w:pPr>
        <w:jc w:val="center"/>
        <w:rPr>
          <w:sz w:val="28"/>
          <w:szCs w:val="28"/>
        </w:rPr>
      </w:pPr>
    </w:p>
    <w:p w:rsidR="004C1032" w:rsidRDefault="004C1032" w:rsidP="0083039B">
      <w:pPr>
        <w:jc w:val="center"/>
        <w:rPr>
          <w:sz w:val="28"/>
          <w:szCs w:val="28"/>
        </w:rPr>
      </w:pPr>
    </w:p>
    <w:p w:rsidR="004C1032" w:rsidRDefault="00E94A81">
      <w:pPr>
        <w:suppressAutoHyphens w:val="0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 id="_x0000_i1026" type="#_x0000_t75" style="width:495pt;height:679.5pt">
            <v:imagedata r:id="rId10" o:title="2ПП"/>
          </v:shape>
        </w:pict>
      </w:r>
      <w:r w:rsidR="004C1032">
        <w:rPr>
          <w:sz w:val="28"/>
          <w:szCs w:val="28"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D47395" w:rsidRPr="00AF3BB5">
        <w:rPr>
          <w:b/>
          <w:sz w:val="28"/>
          <w:szCs w:val="28"/>
        </w:rPr>
        <w:t>производственной</w:t>
      </w:r>
      <w:r w:rsidR="00534FD1">
        <w:rPr>
          <w:b/>
          <w:bCs/>
          <w:sz w:val="28"/>
          <w:szCs w:val="28"/>
        </w:rPr>
        <w:t xml:space="preserve"> (</w:t>
      </w:r>
      <w:r w:rsidR="002E5301">
        <w:rPr>
          <w:b/>
          <w:bCs/>
          <w:sz w:val="28"/>
          <w:szCs w:val="28"/>
        </w:rPr>
        <w:t xml:space="preserve">проектной, </w:t>
      </w:r>
      <w:r w:rsidR="00093187">
        <w:rPr>
          <w:b/>
          <w:bCs/>
          <w:sz w:val="28"/>
          <w:szCs w:val="28"/>
        </w:rPr>
        <w:t>научно-исследовательская</w:t>
      </w:r>
      <w:r w:rsidRPr="00A24F05">
        <w:rPr>
          <w:b/>
          <w:bCs/>
          <w:sz w:val="28"/>
          <w:szCs w:val="28"/>
        </w:rPr>
        <w:t>) практики</w:t>
      </w:r>
    </w:p>
    <w:p w:rsidR="00FD1AF2" w:rsidRPr="00FD1AF2" w:rsidRDefault="00FD1AF2" w:rsidP="00FD1AF2">
      <w:pPr>
        <w:tabs>
          <w:tab w:val="right" w:leader="underscore" w:pos="1134"/>
        </w:tabs>
        <w:ind w:firstLine="709"/>
        <w:jc w:val="both"/>
        <w:rPr>
          <w:sz w:val="28"/>
          <w:szCs w:val="28"/>
        </w:rPr>
      </w:pPr>
      <w:r w:rsidRPr="00FD1AF2">
        <w:rPr>
          <w:sz w:val="28"/>
          <w:szCs w:val="28"/>
        </w:rPr>
        <w:t xml:space="preserve">Целью производственной </w:t>
      </w:r>
      <w:r w:rsidRPr="00FD1AF2">
        <w:rPr>
          <w:bCs/>
          <w:sz w:val="28"/>
          <w:szCs w:val="28"/>
        </w:rPr>
        <w:t>(</w:t>
      </w:r>
      <w:r w:rsidR="002E5301">
        <w:rPr>
          <w:bCs/>
          <w:sz w:val="28"/>
          <w:szCs w:val="28"/>
        </w:rPr>
        <w:t xml:space="preserve">проектной, </w:t>
      </w:r>
      <w:r w:rsidRPr="00FD1AF2">
        <w:rPr>
          <w:bCs/>
          <w:sz w:val="28"/>
          <w:szCs w:val="28"/>
        </w:rPr>
        <w:t>научно-исследовательской)</w:t>
      </w:r>
      <w:r w:rsidRPr="00FD1AF2">
        <w:rPr>
          <w:b/>
          <w:bCs/>
          <w:sz w:val="28"/>
          <w:szCs w:val="28"/>
        </w:rPr>
        <w:t xml:space="preserve"> </w:t>
      </w:r>
      <w:r w:rsidRPr="00FD1AF2">
        <w:rPr>
          <w:sz w:val="28"/>
          <w:szCs w:val="28"/>
        </w:rPr>
        <w:t xml:space="preserve">практики являются </w:t>
      </w:r>
    </w:p>
    <w:p w:rsid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развитие навыков самостоятельной научно-исследовательской деятельности </w:t>
      </w:r>
      <w:r>
        <w:rPr>
          <w:rFonts w:eastAsia="Arial Unicode MS"/>
          <w:sz w:val="28"/>
          <w:szCs w:val="28"/>
          <w:lang w:eastAsia="ru-RU"/>
        </w:rPr>
        <w:t>обучающихся</w:t>
      </w:r>
      <w:r w:rsidRPr="00FD1AF2">
        <w:rPr>
          <w:rFonts w:eastAsia="Arial Unicode MS"/>
          <w:sz w:val="28"/>
          <w:szCs w:val="28"/>
          <w:lang w:eastAsia="ru-RU"/>
        </w:rPr>
        <w:t>;</w:t>
      </w:r>
    </w:p>
    <w:p w:rsidR="00FD1AF2" w:rsidRP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E472C2">
        <w:rPr>
          <w:sz w:val="28"/>
          <w:szCs w:val="28"/>
        </w:rPr>
        <w:t>приобретение самостоятельного опыта решения реальных задач в будущей профессиональной деятельности</w:t>
      </w:r>
      <w:r>
        <w:rPr>
          <w:sz w:val="28"/>
          <w:szCs w:val="28"/>
        </w:rPr>
        <w:t>;</w:t>
      </w:r>
    </w:p>
    <w:p w:rsidR="00FD1AF2" w:rsidRP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E472C2">
        <w:rPr>
          <w:sz w:val="28"/>
          <w:szCs w:val="28"/>
        </w:rPr>
        <w:t xml:space="preserve">приобретение </w:t>
      </w:r>
      <w:r>
        <w:rPr>
          <w:sz w:val="28"/>
          <w:szCs w:val="28"/>
        </w:rPr>
        <w:t>навыков проектной деятельности</w:t>
      </w:r>
      <w:r w:rsidR="002E5301">
        <w:rPr>
          <w:sz w:val="28"/>
          <w:szCs w:val="28"/>
        </w:rPr>
        <w:t xml:space="preserve"> в ходе участия в разработке новой услуги</w:t>
      </w:r>
      <w:r>
        <w:rPr>
          <w:sz w:val="28"/>
          <w:szCs w:val="28"/>
        </w:rPr>
        <w:t>;</w:t>
      </w:r>
    </w:p>
    <w:p w:rsidR="00FD1AF2" w:rsidRDefault="00FD1AF2" w:rsidP="0070461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формирование профессионального мировоззрения в соответствии с профилем </w:t>
      </w:r>
      <w:r>
        <w:rPr>
          <w:rFonts w:eastAsia="Arial Unicode MS"/>
          <w:sz w:val="28"/>
          <w:szCs w:val="28"/>
          <w:lang w:eastAsia="ru-RU"/>
        </w:rPr>
        <w:t>подготовки.</w:t>
      </w:r>
    </w:p>
    <w:p w:rsidR="00FD1AF2" w:rsidRPr="00FD1AF2" w:rsidRDefault="00FD1AF2" w:rsidP="00FD1AF2">
      <w:pPr>
        <w:keepNext/>
        <w:keepLines/>
        <w:tabs>
          <w:tab w:val="left" w:pos="0"/>
          <w:tab w:val="left" w:pos="851"/>
          <w:tab w:val="right" w:leader="underscore" w:pos="1134"/>
        </w:tabs>
        <w:ind w:firstLine="709"/>
        <w:jc w:val="both"/>
        <w:rPr>
          <w:rFonts w:eastAsia="Arial Narrow"/>
          <w:sz w:val="28"/>
          <w:szCs w:val="28"/>
        </w:rPr>
      </w:pPr>
      <w:r w:rsidRPr="00FD1AF2">
        <w:rPr>
          <w:rFonts w:eastAsia="Arial Narrow"/>
          <w:sz w:val="28"/>
          <w:szCs w:val="28"/>
        </w:rPr>
        <w:t xml:space="preserve">Задачами производственной </w:t>
      </w:r>
      <w:r w:rsidRPr="00FD1AF2">
        <w:rPr>
          <w:bCs/>
          <w:sz w:val="28"/>
          <w:szCs w:val="28"/>
        </w:rPr>
        <w:t>(</w:t>
      </w:r>
      <w:r w:rsidR="002E5301">
        <w:rPr>
          <w:bCs/>
          <w:sz w:val="28"/>
          <w:szCs w:val="28"/>
        </w:rPr>
        <w:t xml:space="preserve">проектной, </w:t>
      </w:r>
      <w:r w:rsidRPr="00FD1AF2">
        <w:rPr>
          <w:bCs/>
          <w:sz w:val="28"/>
          <w:szCs w:val="28"/>
        </w:rPr>
        <w:t>научно-исследовательской)</w:t>
      </w:r>
      <w:r w:rsidRPr="00FD1AF2">
        <w:rPr>
          <w:b/>
          <w:bCs/>
          <w:sz w:val="28"/>
          <w:szCs w:val="28"/>
        </w:rPr>
        <w:t xml:space="preserve"> </w:t>
      </w:r>
      <w:r w:rsidRPr="00FD1AF2">
        <w:rPr>
          <w:rFonts w:eastAsia="Arial Narrow"/>
          <w:sz w:val="28"/>
          <w:szCs w:val="28"/>
        </w:rPr>
        <w:t>практики являются: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70461B">
        <w:rPr>
          <w:rFonts w:eastAsia="Arial Unicode MS"/>
          <w:sz w:val="28"/>
          <w:szCs w:val="28"/>
          <w:lang w:eastAsia="ru-RU"/>
        </w:rPr>
        <w:t>совершенствование умения и навыков самостоятельной научно- исследовательской деятельности обучающихся;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70461B">
        <w:rPr>
          <w:rFonts w:eastAsia="Arial Unicode MS"/>
          <w:sz w:val="28"/>
          <w:szCs w:val="28"/>
          <w:lang w:eastAsia="ru-RU"/>
        </w:rPr>
        <w:t xml:space="preserve">проведение научных исследований в сфере туризма; </w:t>
      </w:r>
    </w:p>
    <w:p w:rsidR="00455428" w:rsidRPr="0070461B" w:rsidRDefault="00830423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 xml:space="preserve">развитие у </w:t>
      </w:r>
      <w:r w:rsidR="004F2595" w:rsidRPr="0070461B">
        <w:rPr>
          <w:sz w:val="28"/>
          <w:szCs w:val="28"/>
        </w:rPr>
        <w:t>бакалавров</w:t>
      </w:r>
      <w:r w:rsidRPr="0070461B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</w:t>
      </w:r>
      <w:r w:rsidR="002809F4" w:rsidRPr="0070461B">
        <w:rPr>
          <w:sz w:val="28"/>
          <w:szCs w:val="28"/>
        </w:rPr>
        <w:t>П</w:t>
      </w:r>
      <w:r w:rsidR="00FD1AF2" w:rsidRPr="0070461B">
        <w:rPr>
          <w:sz w:val="28"/>
          <w:szCs w:val="28"/>
        </w:rPr>
        <w:t>ОП;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закрепление и углубление знаний, умений и навыков, полученных бакалаврами в процессе изучения дисциплин бакалаврской программы;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приобщение студента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sz w:val="28"/>
          <w:szCs w:val="28"/>
        </w:rPr>
        <w:t>сбор и обобщение необходимых данных для выполнения научно-исследовательской работы обучающегося и подготовки им выпускной квалификационной работы на заключительном этапе обучения;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rFonts w:eastAsia="Calibri"/>
          <w:sz w:val="28"/>
          <w:szCs w:val="28"/>
        </w:rPr>
      </w:pPr>
      <w:r w:rsidRPr="0070461B">
        <w:rPr>
          <w:rFonts w:eastAsia="Calibri"/>
          <w:sz w:val="28"/>
          <w:szCs w:val="28"/>
        </w:rPr>
        <w:t>организация своего труда на научной основе и овладение методами сбора, хранения и обработки информации, применяемыми в профессиональной деятельности;</w:t>
      </w:r>
    </w:p>
    <w:p w:rsidR="00AF6D27" w:rsidRPr="0070461B" w:rsidRDefault="00AF6D27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rFonts w:eastAsia="Calibri"/>
          <w:sz w:val="28"/>
          <w:szCs w:val="28"/>
        </w:rPr>
        <w:t>умений проектирования в сфере туризма и гостеприимства;</w:t>
      </w:r>
    </w:p>
    <w:p w:rsidR="00FD1AF2" w:rsidRPr="0070461B" w:rsidRDefault="00FD1AF2" w:rsidP="0070461B">
      <w:pPr>
        <w:pStyle w:val="afe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  <w:tab w:val="num" w:pos="1429"/>
        </w:tabs>
        <w:suppressAutoHyphens w:val="0"/>
        <w:ind w:left="0" w:firstLine="709"/>
        <w:jc w:val="both"/>
        <w:rPr>
          <w:sz w:val="28"/>
          <w:szCs w:val="28"/>
        </w:rPr>
      </w:pPr>
      <w:r w:rsidRPr="0070461B">
        <w:rPr>
          <w:rFonts w:eastAsia="Calibri"/>
          <w:sz w:val="28"/>
          <w:szCs w:val="28"/>
        </w:rPr>
        <w:t>приобретение умений научно анализировать социально-значимые проблемы и процессы в профессиональной деятельности</w:t>
      </w:r>
    </w:p>
    <w:p w:rsidR="001F4756" w:rsidRPr="00FD1AF2" w:rsidRDefault="00FD1AF2" w:rsidP="0070461B">
      <w:pPr>
        <w:pStyle w:val="Default"/>
        <w:numPr>
          <w:ilvl w:val="0"/>
          <w:numId w:val="45"/>
        </w:numPr>
        <w:tabs>
          <w:tab w:val="left" w:pos="0"/>
          <w:tab w:val="left" w:pos="851"/>
          <w:tab w:val="right" w:leader="underscore" w:pos="1134"/>
        </w:tabs>
        <w:spacing w:after="24"/>
        <w:ind w:left="0" w:firstLine="709"/>
        <w:jc w:val="both"/>
        <w:rPr>
          <w:color w:val="auto"/>
          <w:sz w:val="28"/>
          <w:szCs w:val="28"/>
        </w:rPr>
      </w:pPr>
      <w:r w:rsidRPr="00FD1AF2">
        <w:rPr>
          <w:color w:val="auto"/>
          <w:sz w:val="28"/>
          <w:szCs w:val="28"/>
        </w:rPr>
        <w:t>развитие у бакалавров личностных качеств, определяемых общими целями обучения и воспитания, изложенными в ОПОП</w:t>
      </w:r>
    </w:p>
    <w:p w:rsidR="001F4756" w:rsidRPr="004F2595" w:rsidRDefault="001F4756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FD1AF2">
        <w:rPr>
          <w:b/>
          <w:bCs/>
          <w:sz w:val="28"/>
          <w:szCs w:val="28"/>
        </w:rPr>
        <w:t>(</w:t>
      </w:r>
      <w:r w:rsidR="000079D5">
        <w:rPr>
          <w:b/>
          <w:bCs/>
          <w:sz w:val="28"/>
          <w:szCs w:val="28"/>
        </w:rPr>
        <w:t xml:space="preserve">проектной, </w:t>
      </w:r>
      <w:r w:rsidR="00FD1AF2" w:rsidRPr="00FD1AF2">
        <w:rPr>
          <w:b/>
          <w:bCs/>
          <w:sz w:val="28"/>
          <w:szCs w:val="28"/>
        </w:rPr>
        <w:t>научно-исследовательской</w:t>
      </w:r>
      <w:r w:rsidR="004B6DF9" w:rsidRPr="00FD1AF2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D47395">
        <w:rPr>
          <w:sz w:val="28"/>
          <w:szCs w:val="28"/>
        </w:rPr>
        <w:t>производственной</w:t>
      </w:r>
      <w:r w:rsidR="004B6DF9" w:rsidRPr="0031243F">
        <w:rPr>
          <w:bCs/>
          <w:sz w:val="28"/>
          <w:szCs w:val="28"/>
        </w:rPr>
        <w:t xml:space="preserve"> (</w:t>
      </w:r>
      <w:r w:rsidR="00FD1AF2">
        <w:rPr>
          <w:bCs/>
          <w:sz w:val="28"/>
          <w:szCs w:val="28"/>
        </w:rPr>
        <w:t>научно-исследовательской</w:t>
      </w:r>
      <w:r w:rsidR="004B6DF9" w:rsidRPr="0031243F">
        <w:rPr>
          <w:bCs/>
          <w:sz w:val="28"/>
          <w:szCs w:val="28"/>
        </w:rPr>
        <w:t>)</w:t>
      </w:r>
      <w:r w:rsidRPr="0031243F">
        <w:rPr>
          <w:bCs/>
          <w:sz w:val="28"/>
          <w:szCs w:val="28"/>
        </w:rPr>
        <w:t xml:space="preserve">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01067E" w:rsidRPr="00E74E4A" w:rsidTr="00EB437E">
        <w:tc>
          <w:tcPr>
            <w:tcW w:w="1565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Код</w:t>
            </w:r>
          </w:p>
          <w:p w:rsidR="0001067E" w:rsidRPr="00641F4B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Результаты освоения О</w:t>
            </w:r>
            <w:r w:rsidR="00890CC2" w:rsidRPr="00641F4B">
              <w:rPr>
                <w:bCs/>
                <w:lang w:eastAsia="ru-RU"/>
              </w:rPr>
              <w:t>П</w:t>
            </w:r>
            <w:r w:rsidRPr="00641F4B">
              <w:rPr>
                <w:bCs/>
                <w:lang w:eastAsia="ru-RU"/>
              </w:rPr>
              <w:t>ОП</w:t>
            </w:r>
          </w:p>
          <w:p w:rsidR="00F23EE3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641F4B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641F4B">
              <w:rPr>
                <w:bCs/>
                <w:i/>
                <w:iCs/>
                <w:sz w:val="20"/>
                <w:szCs w:val="20"/>
                <w:lang w:eastAsia="ru-RU"/>
              </w:rPr>
              <w:lastRenderedPageBreak/>
              <w:t>(в</w:t>
            </w:r>
            <w:r w:rsidR="00F23EE3" w:rsidRPr="00641F4B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01067E" w:rsidRPr="00641F4B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lastRenderedPageBreak/>
              <w:t>Перечень планируемых</w:t>
            </w:r>
          </w:p>
          <w:p w:rsidR="0001067E" w:rsidRPr="00641F4B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результатов обучения</w:t>
            </w:r>
          </w:p>
        </w:tc>
      </w:tr>
      <w:tr w:rsidR="00134B36" w:rsidRPr="00305BA8" w:rsidTr="00EB437E">
        <w:tc>
          <w:tcPr>
            <w:tcW w:w="1565" w:type="dxa"/>
            <w:shd w:val="clear" w:color="auto" w:fill="auto"/>
          </w:tcPr>
          <w:p w:rsidR="00134B36" w:rsidRPr="00641F4B" w:rsidRDefault="00134B36" w:rsidP="00134B3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lastRenderedPageBreak/>
              <w:t>ПК-1</w:t>
            </w:r>
          </w:p>
        </w:tc>
        <w:tc>
          <w:tcPr>
            <w:tcW w:w="3646" w:type="dxa"/>
            <w:shd w:val="clear" w:color="auto" w:fill="auto"/>
          </w:tcPr>
          <w:p w:rsidR="00134B36" w:rsidRPr="00641F4B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641F4B">
              <w:rPr>
                <w:rFonts w:eastAsia="Calibri"/>
                <w:lang w:eastAsia="en-US"/>
              </w:rPr>
              <w:t>владением теоретическими основами проектирования, готовность к применению основных методов проектирования в туризме</w:t>
            </w:r>
          </w:p>
        </w:tc>
        <w:tc>
          <w:tcPr>
            <w:tcW w:w="4918" w:type="dxa"/>
            <w:shd w:val="clear" w:color="auto" w:fill="auto"/>
          </w:tcPr>
          <w:p w:rsidR="00392A98" w:rsidRPr="00641F4B" w:rsidRDefault="00641F4B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з</w:t>
            </w:r>
            <w:r w:rsidR="00392A98" w:rsidRPr="00641F4B">
              <w:rPr>
                <w:bCs/>
                <w:lang w:eastAsia="ru-RU"/>
              </w:rPr>
              <w:t xml:space="preserve">нать: </w:t>
            </w:r>
          </w:p>
          <w:p w:rsidR="00641F4B" w:rsidRPr="00641F4B" w:rsidRDefault="00392A98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 xml:space="preserve">- </w:t>
            </w:r>
            <w:r w:rsidR="00641F4B" w:rsidRPr="00641F4B">
              <w:rPr>
                <w:bCs/>
                <w:lang w:eastAsia="ru-RU"/>
              </w:rPr>
              <w:t>основные методы проектирования в индустрии туризма;</w:t>
            </w:r>
          </w:p>
          <w:p w:rsidR="00641F4B" w:rsidRPr="00641F4B" w:rsidRDefault="00641F4B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- основные этапы проектирования туристского продукта</w:t>
            </w:r>
          </w:p>
          <w:p w:rsidR="00641F4B" w:rsidRPr="00641F4B" w:rsidRDefault="00641F4B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у</w:t>
            </w:r>
            <w:r w:rsidR="00392A98" w:rsidRPr="00641F4B">
              <w:rPr>
                <w:bCs/>
                <w:lang w:eastAsia="ru-RU"/>
              </w:rPr>
              <w:t xml:space="preserve">меть: </w:t>
            </w:r>
          </w:p>
          <w:p w:rsidR="00392A98" w:rsidRPr="00641F4B" w:rsidRDefault="00641F4B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 xml:space="preserve">- </w:t>
            </w:r>
            <w:r w:rsidR="00392A98" w:rsidRPr="00641F4B">
              <w:rPr>
                <w:bCs/>
                <w:lang w:eastAsia="ru-RU"/>
              </w:rPr>
              <w:t xml:space="preserve">проводит обоснование правильности выбора </w:t>
            </w:r>
            <w:r w:rsidRPr="00641F4B">
              <w:rPr>
                <w:bCs/>
                <w:lang w:eastAsia="ru-RU"/>
              </w:rPr>
              <w:t>методов проектирования;</w:t>
            </w:r>
          </w:p>
          <w:p w:rsidR="00392A98" w:rsidRPr="00641F4B" w:rsidRDefault="00392A98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- анализировать экономические и социально- экономические</w:t>
            </w:r>
            <w:r w:rsidR="00641F4B" w:rsidRPr="00641F4B">
              <w:rPr>
                <w:bCs/>
                <w:lang w:eastAsia="ru-RU"/>
              </w:rPr>
              <w:t xml:space="preserve"> </w:t>
            </w:r>
            <w:r w:rsidRPr="00641F4B">
              <w:rPr>
                <w:bCs/>
                <w:lang w:eastAsia="ru-RU"/>
              </w:rPr>
              <w:t>показатели</w:t>
            </w:r>
            <w:r w:rsidR="00641F4B" w:rsidRPr="00641F4B">
              <w:rPr>
                <w:bCs/>
                <w:lang w:eastAsia="ru-RU"/>
              </w:rPr>
              <w:t xml:space="preserve"> при проектировании туристского продукта</w:t>
            </w:r>
          </w:p>
          <w:p w:rsidR="00641F4B" w:rsidRPr="00641F4B" w:rsidRDefault="00641F4B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>в</w:t>
            </w:r>
            <w:r w:rsidR="00392A98" w:rsidRPr="00641F4B">
              <w:rPr>
                <w:bCs/>
                <w:lang w:eastAsia="ru-RU"/>
              </w:rPr>
              <w:t xml:space="preserve">ладеть: </w:t>
            </w:r>
          </w:p>
          <w:p w:rsidR="00392A98" w:rsidRPr="00641F4B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 xml:space="preserve">- </w:t>
            </w:r>
            <w:r w:rsidR="00392A98" w:rsidRPr="00641F4B">
              <w:rPr>
                <w:bCs/>
                <w:lang w:eastAsia="ru-RU"/>
              </w:rPr>
              <w:t>навыками работ</w:t>
            </w:r>
            <w:r w:rsidRPr="00641F4B">
              <w:rPr>
                <w:bCs/>
                <w:lang w:eastAsia="ru-RU"/>
              </w:rPr>
              <w:t>ы</w:t>
            </w:r>
            <w:r w:rsidR="00392A98" w:rsidRPr="00641F4B">
              <w:rPr>
                <w:bCs/>
                <w:lang w:eastAsia="ru-RU"/>
              </w:rPr>
              <w:t xml:space="preserve"> с аналитическими данными,</w:t>
            </w:r>
            <w:r w:rsidRPr="00641F4B">
              <w:rPr>
                <w:bCs/>
                <w:lang w:eastAsia="ru-RU"/>
              </w:rPr>
              <w:t xml:space="preserve"> </w:t>
            </w:r>
            <w:r w:rsidR="00392A98" w:rsidRPr="00641F4B">
              <w:rPr>
                <w:bCs/>
                <w:lang w:eastAsia="ru-RU"/>
              </w:rPr>
              <w:t xml:space="preserve">полученными при обосновании </w:t>
            </w:r>
            <w:r w:rsidRPr="00641F4B">
              <w:rPr>
                <w:bCs/>
                <w:lang w:eastAsia="ru-RU"/>
              </w:rPr>
              <w:t>выбора методов проектирования;</w:t>
            </w:r>
          </w:p>
          <w:p w:rsidR="00134B36" w:rsidRPr="00641F4B" w:rsidRDefault="00392A98" w:rsidP="00392A9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41F4B">
              <w:rPr>
                <w:bCs/>
                <w:lang w:eastAsia="ru-RU"/>
              </w:rPr>
              <w:t xml:space="preserve">- </w:t>
            </w:r>
            <w:r w:rsidR="00641F4B" w:rsidRPr="00641F4B">
              <w:rPr>
                <w:bCs/>
                <w:lang w:eastAsia="ru-RU"/>
              </w:rPr>
              <w:t>навыками разработки проекта в сфере туризма.</w:t>
            </w:r>
          </w:p>
        </w:tc>
      </w:tr>
      <w:tr w:rsidR="00134B36" w:rsidRPr="00305BA8" w:rsidTr="00EB437E">
        <w:tc>
          <w:tcPr>
            <w:tcW w:w="1565" w:type="dxa"/>
            <w:shd w:val="clear" w:color="auto" w:fill="auto"/>
          </w:tcPr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ПК-2</w:t>
            </w:r>
          </w:p>
        </w:tc>
        <w:tc>
          <w:tcPr>
            <w:tcW w:w="3646" w:type="dxa"/>
            <w:shd w:val="clear" w:color="auto" w:fill="auto"/>
          </w:tcPr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>способностью 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  <w:tc>
          <w:tcPr>
            <w:tcW w:w="4918" w:type="dxa"/>
            <w:shd w:val="clear" w:color="auto" w:fill="auto"/>
          </w:tcPr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способы решения стандартных задач профессиональной деятельности;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основы информационной и библиографической культуры, основные требования информационной безопасности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технологий; 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навыками применения информационно-коммуникационных технологий с учетом основных требований информационной безопасности при решении стандартных задач профессиональной деятельности.</w:t>
            </w:r>
          </w:p>
        </w:tc>
      </w:tr>
      <w:tr w:rsidR="00134B36" w:rsidRPr="00305BA8" w:rsidTr="00EB437E">
        <w:tc>
          <w:tcPr>
            <w:tcW w:w="1565" w:type="dxa"/>
            <w:shd w:val="clear" w:color="auto" w:fill="auto"/>
          </w:tcPr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ПК-3</w:t>
            </w:r>
          </w:p>
        </w:tc>
        <w:tc>
          <w:tcPr>
            <w:tcW w:w="3646" w:type="dxa"/>
            <w:shd w:val="clear" w:color="auto" w:fill="auto"/>
          </w:tcPr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>готовностью к реализации проектов в туристской индустрии</w:t>
            </w:r>
          </w:p>
        </w:tc>
        <w:tc>
          <w:tcPr>
            <w:tcW w:w="4918" w:type="dxa"/>
            <w:shd w:val="clear" w:color="auto" w:fill="auto"/>
          </w:tcPr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современную методологию и технологию организационного проектирования и управления проектом и осознавать место и роль управления проектом в общей системе организационно-экономических знаний; 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содержание и структуру проекта, его жизненный цикл; 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теорию организации управления проектом, основное содержание и структуру процесса управления проектом;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основные тенденции развития теории и практики организационного проектирования и управления проектами.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управлять проектом на всех стадиях </w:t>
            </w:r>
            <w:r w:rsidRPr="00134B36">
              <w:rPr>
                <w:bCs/>
                <w:lang w:eastAsia="ru-RU"/>
              </w:rPr>
              <w:lastRenderedPageBreak/>
              <w:t xml:space="preserve">развития его жизненного цикла и использовать современные информационные технологии анализа проблемной ситуации и определения целей проекта; 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проводить структурную декомпозицию организации и проекта различными методами;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применять инструменты управления качеством проекта (диаграммы причины-следствия, диаграммы Парето).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применения организационного инструментария управления проектом;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формирования календарного плана проекта; 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разработки сетевых моделей проекта; 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разработки информационно-технологической модели проекта; </w:t>
            </w:r>
          </w:p>
          <w:p w:rsidR="00134B36" w:rsidRPr="00134B36" w:rsidRDefault="00134B36" w:rsidP="00134B3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определения эффективности достижения целей проекта.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6554A">
              <w:rPr>
                <w:bCs/>
                <w:lang w:eastAsia="ru-RU"/>
              </w:rPr>
              <w:lastRenderedPageBreak/>
              <w:t>ПК-6</w:t>
            </w:r>
          </w:p>
        </w:tc>
        <w:tc>
          <w:tcPr>
            <w:tcW w:w="3646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6554A"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4918" w:type="dxa"/>
            <w:shd w:val="clear" w:color="auto" w:fill="auto"/>
          </w:tcPr>
          <w:p w:rsidR="00641F4B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>знать:</w:t>
            </w:r>
          </w:p>
          <w:p w:rsidR="00CA13E5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>- методы анализа и обработки научно-технической информации</w:t>
            </w:r>
            <w:r w:rsidR="00CA13E5" w:rsidRPr="00CA13E5">
              <w:rPr>
                <w:bCs/>
                <w:lang w:eastAsia="ru-RU"/>
              </w:rPr>
              <w:t xml:space="preserve"> в области туристской деятельности;</w:t>
            </w:r>
          </w:p>
          <w:p w:rsidR="00641F4B" w:rsidRPr="00CA13E5" w:rsidRDefault="00641F4B" w:rsidP="00CA13E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 xml:space="preserve">основные понятия, методы и инструменты </w:t>
            </w:r>
          </w:p>
          <w:p w:rsidR="00641F4B" w:rsidRP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A13E5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E74E4A" w:rsidRDefault="00641F4B" w:rsidP="00CA13E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highlight w:val="yellow"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</w:t>
            </w:r>
            <w:r w:rsidR="00CA13E5">
              <w:rPr>
                <w:bCs/>
                <w:lang w:eastAsia="ru-RU"/>
              </w:rPr>
              <w:t>навыками обработки информационного контента в области туристской деятельности</w:t>
            </w:r>
            <w:r w:rsidRPr="00134B36">
              <w:rPr>
                <w:bCs/>
                <w:lang w:eastAsia="ru-RU"/>
              </w:rPr>
              <w:t>;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6554A">
              <w:rPr>
                <w:bCs/>
                <w:lang w:eastAsia="ru-RU"/>
              </w:rPr>
              <w:t>ПК-7</w:t>
            </w:r>
          </w:p>
        </w:tc>
        <w:tc>
          <w:tcPr>
            <w:tcW w:w="3646" w:type="dxa"/>
            <w:shd w:val="clear" w:color="auto" w:fill="auto"/>
          </w:tcPr>
          <w:p w:rsidR="00641F4B" w:rsidRPr="0036554A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36554A">
              <w:t>способностью использовать методы мониторинга рынка туристских услуг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основные понятия, методы и инструменты количественного и качественного анализа экономических процессов</w:t>
            </w:r>
            <w:r w:rsidR="00CA13E5">
              <w:rPr>
                <w:bCs/>
                <w:lang w:eastAsia="ru-RU"/>
              </w:rPr>
              <w:t xml:space="preserve"> на рынке</w:t>
            </w:r>
            <w:r w:rsidRPr="00134B36">
              <w:rPr>
                <w:bCs/>
                <w:lang w:eastAsia="ru-RU"/>
              </w:rPr>
              <w:t>;</w:t>
            </w:r>
          </w:p>
          <w:p w:rsidR="00CA13E5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современные методы </w:t>
            </w:r>
            <w:r w:rsidR="00CA13E5">
              <w:rPr>
                <w:bCs/>
                <w:lang w:eastAsia="ru-RU"/>
              </w:rPr>
              <w:t>мониторинга рынка туризма.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планировать исследование;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641F4B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CA13E5" w:rsidRPr="00134B36" w:rsidRDefault="00CA13E5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навыками мониторинга рынка;</w:t>
            </w:r>
          </w:p>
          <w:p w:rsidR="00641F4B" w:rsidRPr="00E74E4A" w:rsidRDefault="00CA13E5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highlight w:val="yellow"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="00641F4B" w:rsidRPr="00134B36">
              <w:rPr>
                <w:bCs/>
                <w:lang w:eastAsia="ru-RU"/>
              </w:rPr>
              <w:t xml:space="preserve"> методами грамотного оформления отчета по результатам проведенных научных исследований;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ПК-8</w:t>
            </w:r>
          </w:p>
        </w:tc>
        <w:tc>
          <w:tcPr>
            <w:tcW w:w="3646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 xml:space="preserve">готовностью к применению </w:t>
            </w:r>
            <w:r w:rsidRPr="00134B36">
              <w:rPr>
                <w:rFonts w:eastAsia="Calibri"/>
                <w:lang w:eastAsia="en-US"/>
              </w:rPr>
              <w:lastRenderedPageBreak/>
              <w:t>прикладных методов исследовательской деятельности в туризме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lastRenderedPageBreak/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lastRenderedPageBreak/>
              <w:t>- современные методы анализа</w:t>
            </w:r>
            <w:r w:rsidR="00CA13E5">
              <w:rPr>
                <w:bCs/>
                <w:lang w:eastAsia="ru-RU"/>
              </w:rPr>
              <w:t xml:space="preserve"> экономической, статистической и иной информации в сфере туризма</w:t>
            </w:r>
            <w:r w:rsidRPr="00134B36">
              <w:rPr>
                <w:bCs/>
                <w:lang w:eastAsia="ru-RU"/>
              </w:rPr>
              <w:t>;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основные результаты новейших исследований, опубликованные в ведущих профессиональных журналах по проблемам развития и функционирования индустрии туризма.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формулировать научную проблему, проводить обзор и сравнение методов ее решения.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</w:t>
            </w:r>
            <w:r w:rsidR="00CA13E5">
              <w:rPr>
                <w:bCs/>
                <w:lang w:eastAsia="ru-RU"/>
              </w:rPr>
              <w:t xml:space="preserve">навыками использования </w:t>
            </w:r>
            <w:r w:rsidRPr="00134B36">
              <w:rPr>
                <w:bCs/>
                <w:lang w:eastAsia="ru-RU"/>
              </w:rPr>
              <w:t>современными инструментальными средствами, позволяющими реализовывать разработанные аналитические решения</w:t>
            </w:r>
            <w:r w:rsidR="00CA13E5">
              <w:rPr>
                <w:bCs/>
                <w:lang w:eastAsia="ru-RU"/>
              </w:rPr>
              <w:t>.</w:t>
            </w:r>
          </w:p>
        </w:tc>
      </w:tr>
      <w:tr w:rsidR="00641F4B" w:rsidRPr="00305BA8" w:rsidTr="00EB437E">
        <w:tc>
          <w:tcPr>
            <w:tcW w:w="1565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34B36">
              <w:rPr>
                <w:lang w:eastAsia="ru-RU"/>
              </w:rPr>
              <w:lastRenderedPageBreak/>
              <w:t>ПК-9</w:t>
            </w:r>
          </w:p>
        </w:tc>
        <w:tc>
          <w:tcPr>
            <w:tcW w:w="3646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134B36">
              <w:rPr>
                <w:rFonts w:eastAsia="Calibri"/>
                <w:lang w:eastAsia="en-US"/>
              </w:rPr>
              <w:t>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4918" w:type="dxa"/>
            <w:shd w:val="clear" w:color="auto" w:fill="auto"/>
          </w:tcPr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знать: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теоретические основы и общие принципы инновационной деятельности в индустрии гостеприимства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факторы и тенденции инновационных подходов в гостиничной деятельности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 xml:space="preserve">- инновационные подходы в развитии гостиничного хозяйства, новейшие тенденции изменения законодательства в сфере туризма  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уметь: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разрабатывать инновационные стратегии развития гостиничного комплекса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формулировать проблемы, задачи и стратегии развития гостиничного хозяйства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характеризовать инновационные процессы, явления и стратегии в сфере гостеприимства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владеть: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навыками к внедрению инновационных стратегий развития гостиничного хозяйства в деятельность различных средств размещения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способностью разработки инновационных стратегий развития гостиничного хозяйства</w:t>
            </w:r>
          </w:p>
          <w:p w:rsidR="00641F4B" w:rsidRPr="00134B36" w:rsidRDefault="00641F4B" w:rsidP="00641F4B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34B36">
              <w:rPr>
                <w:bCs/>
                <w:lang w:eastAsia="ru-RU"/>
              </w:rPr>
              <w:t>- навыками мониторинга тенденций инновационного развития гостиничного хозяйства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093187">
        <w:rPr>
          <w:b/>
          <w:bCs/>
          <w:sz w:val="28"/>
          <w:szCs w:val="28"/>
        </w:rPr>
        <w:t>(</w:t>
      </w:r>
      <w:r w:rsidR="000079D5">
        <w:rPr>
          <w:b/>
          <w:bCs/>
          <w:sz w:val="28"/>
          <w:szCs w:val="28"/>
        </w:rPr>
        <w:t xml:space="preserve">проектной, </w:t>
      </w:r>
      <w:r w:rsidR="009B344E" w:rsidRPr="00093187">
        <w:rPr>
          <w:b/>
          <w:bCs/>
          <w:sz w:val="28"/>
          <w:szCs w:val="28"/>
        </w:rPr>
        <w:t>научно-исследовательской</w:t>
      </w:r>
      <w:r w:rsidR="004B6DF9" w:rsidRPr="00093187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r w:rsidR="005A1C08">
        <w:rPr>
          <w:b/>
          <w:bCs/>
          <w:sz w:val="28"/>
          <w:szCs w:val="28"/>
        </w:rPr>
        <w:t>бакалавриата</w:t>
      </w:r>
      <w:r w:rsidRPr="00A24F05">
        <w:rPr>
          <w:b/>
          <w:bCs/>
          <w:sz w:val="28"/>
          <w:szCs w:val="28"/>
        </w:rPr>
        <w:t xml:space="preserve"> </w:t>
      </w:r>
    </w:p>
    <w:p w:rsidR="00A55BC7" w:rsidRPr="00A55BC7" w:rsidRDefault="00D47395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A55BC7">
        <w:rPr>
          <w:sz w:val="28"/>
          <w:szCs w:val="28"/>
        </w:rPr>
        <w:t xml:space="preserve"> (</w:t>
      </w:r>
      <w:r w:rsidR="000079D5">
        <w:rPr>
          <w:sz w:val="28"/>
          <w:szCs w:val="28"/>
        </w:rPr>
        <w:t xml:space="preserve">проектная, </w:t>
      </w:r>
      <w:r w:rsidR="009B344E">
        <w:rPr>
          <w:bCs/>
          <w:sz w:val="28"/>
          <w:szCs w:val="28"/>
        </w:rPr>
        <w:t>научно-исследовательская</w:t>
      </w:r>
      <w:r w:rsidR="00A55BC7" w:rsidRPr="00A55BC7">
        <w:rPr>
          <w:sz w:val="28"/>
          <w:szCs w:val="28"/>
        </w:rPr>
        <w:t>) практика является составной частью учебного процесса студентов бакалавров и входит в блок Б2. «</w:t>
      </w:r>
      <w:r w:rsidR="00E74E4A">
        <w:rPr>
          <w:sz w:val="28"/>
          <w:szCs w:val="28"/>
        </w:rPr>
        <w:t>Практика</w:t>
      </w:r>
      <w:r w:rsidR="00A55BC7" w:rsidRPr="00A55BC7">
        <w:rPr>
          <w:sz w:val="28"/>
          <w:szCs w:val="28"/>
        </w:rPr>
        <w:t xml:space="preserve">» </w:t>
      </w:r>
      <w:r w:rsidR="0070461B">
        <w:rPr>
          <w:sz w:val="28"/>
          <w:szCs w:val="28"/>
        </w:rPr>
        <w:t>учебного плана</w:t>
      </w:r>
      <w:r w:rsidR="00A55BC7" w:rsidRPr="00A55BC7">
        <w:rPr>
          <w:sz w:val="28"/>
          <w:szCs w:val="28"/>
        </w:rPr>
        <w:t xml:space="preserve"> по направлению подготовк</w:t>
      </w:r>
      <w:r w:rsidR="00A55BC7">
        <w:rPr>
          <w:sz w:val="28"/>
          <w:szCs w:val="28"/>
        </w:rPr>
        <w:t xml:space="preserve">и </w:t>
      </w:r>
      <w:r w:rsidR="009B344E">
        <w:rPr>
          <w:sz w:val="28"/>
          <w:szCs w:val="28"/>
        </w:rPr>
        <w:t>43</w:t>
      </w:r>
      <w:r w:rsidR="00A55BC7">
        <w:rPr>
          <w:sz w:val="28"/>
          <w:szCs w:val="28"/>
        </w:rPr>
        <w:t xml:space="preserve">.03.02 </w:t>
      </w:r>
      <w:r w:rsidR="009B344E">
        <w:rPr>
          <w:sz w:val="28"/>
          <w:szCs w:val="28"/>
        </w:rPr>
        <w:t>Туризм</w:t>
      </w:r>
      <w:r w:rsidR="00A55BC7">
        <w:rPr>
          <w:sz w:val="28"/>
          <w:szCs w:val="28"/>
        </w:rPr>
        <w:t>.</w:t>
      </w:r>
    </w:p>
    <w:p w:rsidR="00612BDB" w:rsidRPr="00612BDB" w:rsidRDefault="00612BDB" w:rsidP="00612BD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612BDB">
        <w:rPr>
          <w:kern w:val="1"/>
          <w:sz w:val="28"/>
          <w:szCs w:val="28"/>
        </w:rPr>
        <w:t xml:space="preserve">Вид практики: </w:t>
      </w:r>
      <w:r>
        <w:rPr>
          <w:kern w:val="1"/>
          <w:sz w:val="28"/>
          <w:szCs w:val="28"/>
        </w:rPr>
        <w:t>производственная</w:t>
      </w:r>
      <w:r w:rsidRPr="00612BDB">
        <w:rPr>
          <w:kern w:val="1"/>
          <w:sz w:val="28"/>
          <w:szCs w:val="28"/>
        </w:rPr>
        <w:t xml:space="preserve"> практика.</w:t>
      </w:r>
    </w:p>
    <w:p w:rsidR="00612BDB" w:rsidRDefault="00612BDB" w:rsidP="00612BD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612BDB">
        <w:rPr>
          <w:kern w:val="1"/>
          <w:sz w:val="28"/>
          <w:szCs w:val="28"/>
        </w:rPr>
        <w:lastRenderedPageBreak/>
        <w:t xml:space="preserve">Тип практики: практика по получению профессиональных умений и </w:t>
      </w:r>
      <w:r>
        <w:rPr>
          <w:kern w:val="1"/>
          <w:sz w:val="28"/>
          <w:szCs w:val="28"/>
        </w:rPr>
        <w:t>опыта профессиональной</w:t>
      </w:r>
      <w:r w:rsidRPr="00612BDB">
        <w:rPr>
          <w:kern w:val="1"/>
          <w:sz w:val="28"/>
          <w:szCs w:val="28"/>
        </w:rPr>
        <w:t xml:space="preserve"> деятельности.</w:t>
      </w:r>
    </w:p>
    <w:p w:rsidR="00D13D8E" w:rsidRPr="00745974" w:rsidRDefault="00F71FF6" w:rsidP="00612BD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D47395">
        <w:rPr>
          <w:sz w:val="28"/>
          <w:szCs w:val="28"/>
        </w:rPr>
        <w:t>производственной</w:t>
      </w:r>
      <w:r w:rsidR="00745974" w:rsidRPr="00745974">
        <w:rPr>
          <w:bCs/>
          <w:sz w:val="28"/>
          <w:szCs w:val="28"/>
        </w:rPr>
        <w:t xml:space="preserve"> (</w:t>
      </w:r>
      <w:r w:rsidR="000079D5">
        <w:rPr>
          <w:bCs/>
          <w:sz w:val="28"/>
          <w:szCs w:val="28"/>
        </w:rPr>
        <w:t xml:space="preserve">проектной, </w:t>
      </w:r>
      <w:r w:rsidR="009B344E">
        <w:rPr>
          <w:bCs/>
          <w:sz w:val="28"/>
          <w:szCs w:val="28"/>
        </w:rPr>
        <w:t>научно-исследовательской</w:t>
      </w:r>
      <w:r w:rsidR="00745974" w:rsidRPr="00745974">
        <w:rPr>
          <w:bCs/>
          <w:sz w:val="28"/>
          <w:szCs w:val="28"/>
        </w:rPr>
        <w:t>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9B344E">
        <w:rPr>
          <w:bCs/>
          <w:sz w:val="28"/>
          <w:szCs w:val="28"/>
        </w:rPr>
        <w:t>научно-исследовательской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9B344E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D47395">
        <w:rPr>
          <w:sz w:val="28"/>
          <w:szCs w:val="28"/>
        </w:rPr>
        <w:t>производственной</w:t>
      </w:r>
      <w:r w:rsidR="004B6DF9" w:rsidRPr="00745974">
        <w:rPr>
          <w:bCs/>
          <w:sz w:val="28"/>
          <w:szCs w:val="28"/>
        </w:rPr>
        <w:t xml:space="preserve"> (</w:t>
      </w:r>
      <w:r w:rsidR="0015066F">
        <w:rPr>
          <w:bCs/>
          <w:sz w:val="28"/>
          <w:szCs w:val="28"/>
        </w:rPr>
        <w:t xml:space="preserve">проектной, </w:t>
      </w:r>
      <w:r w:rsidR="009B344E">
        <w:rPr>
          <w:bCs/>
          <w:sz w:val="28"/>
          <w:szCs w:val="28"/>
        </w:rPr>
        <w:t>научно-исследовательской</w:t>
      </w:r>
      <w:r w:rsidR="004B6DF9" w:rsidRPr="00745974">
        <w:rPr>
          <w:bCs/>
          <w:sz w:val="28"/>
          <w:szCs w:val="28"/>
        </w:rPr>
        <w:t>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>умения и навыки, приобретенные в результате освоения следующих дисциплин</w:t>
      </w:r>
      <w:r w:rsidR="00D243F2" w:rsidRPr="007055EE">
        <w:rPr>
          <w:kern w:val="1"/>
          <w:sz w:val="28"/>
          <w:szCs w:val="28"/>
        </w:rPr>
        <w:t xml:space="preserve">: </w:t>
      </w:r>
      <w:r w:rsidR="00986D97" w:rsidRPr="007055EE">
        <w:rPr>
          <w:sz w:val="28"/>
          <w:szCs w:val="28"/>
        </w:rPr>
        <w:t>«</w:t>
      </w:r>
      <w:r w:rsidR="009B344E">
        <w:rPr>
          <w:sz w:val="28"/>
          <w:szCs w:val="28"/>
        </w:rPr>
        <w:t>Туристско-рекреационное проектирование</w:t>
      </w:r>
      <w:r w:rsidR="00986D97" w:rsidRPr="007055EE">
        <w:rPr>
          <w:sz w:val="28"/>
          <w:szCs w:val="28"/>
        </w:rPr>
        <w:t>», «</w:t>
      </w:r>
      <w:r w:rsidR="009B344E">
        <w:rPr>
          <w:sz w:val="28"/>
          <w:szCs w:val="28"/>
        </w:rPr>
        <w:t>Исследование рынка туризма и гостеприимства</w:t>
      </w:r>
      <w:r w:rsidR="00986D97" w:rsidRPr="007055EE">
        <w:rPr>
          <w:sz w:val="28"/>
          <w:szCs w:val="28"/>
        </w:rPr>
        <w:t xml:space="preserve">», </w:t>
      </w:r>
      <w:r w:rsidR="00986D97">
        <w:rPr>
          <w:sz w:val="28"/>
          <w:szCs w:val="28"/>
        </w:rPr>
        <w:t>Учебная</w:t>
      </w:r>
      <w:r w:rsidR="00986D97" w:rsidRPr="007055EE">
        <w:rPr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научно-исследовательская</w:t>
      </w:r>
      <w:r w:rsidR="00986D97" w:rsidRPr="007055EE">
        <w:rPr>
          <w:sz w:val="28"/>
          <w:szCs w:val="28"/>
        </w:rPr>
        <w:t>) практика</w:t>
      </w:r>
      <w:r w:rsidR="00087888" w:rsidRPr="007055EE">
        <w:rPr>
          <w:kern w:val="1"/>
          <w:sz w:val="28"/>
          <w:szCs w:val="28"/>
        </w:rPr>
        <w:t>.</w:t>
      </w:r>
    </w:p>
    <w:p w:rsidR="00745974" w:rsidRPr="00491418" w:rsidRDefault="00745974" w:rsidP="00745974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0079D5">
        <w:rPr>
          <w:sz w:val="28"/>
          <w:szCs w:val="28"/>
        </w:rPr>
        <w:t>производственная (п</w:t>
      </w:r>
      <w:r w:rsidRPr="007055EE">
        <w:rPr>
          <w:sz w:val="28"/>
          <w:szCs w:val="28"/>
        </w:rPr>
        <w:t>р</w:t>
      </w:r>
      <w:r w:rsidR="00491418">
        <w:rPr>
          <w:sz w:val="28"/>
          <w:szCs w:val="28"/>
        </w:rPr>
        <w:t>еддиплом</w:t>
      </w:r>
      <w:r w:rsidRPr="007055EE">
        <w:rPr>
          <w:sz w:val="28"/>
          <w:szCs w:val="28"/>
        </w:rPr>
        <w:t>ная</w:t>
      </w:r>
      <w:r w:rsidR="000079D5">
        <w:rPr>
          <w:sz w:val="28"/>
          <w:szCs w:val="28"/>
        </w:rPr>
        <w:t>)</w:t>
      </w:r>
      <w:r w:rsidRPr="007055EE">
        <w:rPr>
          <w:sz w:val="28"/>
          <w:szCs w:val="28"/>
        </w:rPr>
        <w:t xml:space="preserve"> практика.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</w:t>
      </w:r>
      <w:r w:rsidR="004B6DF9" w:rsidRPr="009B344E">
        <w:rPr>
          <w:b/>
          <w:bCs/>
          <w:sz w:val="28"/>
          <w:szCs w:val="28"/>
        </w:rPr>
        <w:t>(</w:t>
      </w:r>
      <w:r w:rsidR="000079D5">
        <w:rPr>
          <w:b/>
          <w:bCs/>
          <w:sz w:val="28"/>
          <w:szCs w:val="28"/>
        </w:rPr>
        <w:t xml:space="preserve">проектная, </w:t>
      </w:r>
      <w:r w:rsidR="009B344E" w:rsidRPr="009B344E">
        <w:rPr>
          <w:b/>
          <w:bCs/>
          <w:sz w:val="28"/>
          <w:szCs w:val="28"/>
        </w:rPr>
        <w:t>научно-исследовательской</w:t>
      </w:r>
      <w:r w:rsidR="004B6DF9" w:rsidRPr="009B344E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F70937" w:rsidRDefault="00D47395" w:rsidP="0070461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B344E">
        <w:rPr>
          <w:sz w:val="28"/>
          <w:szCs w:val="28"/>
        </w:rPr>
        <w:t>Производственная</w:t>
      </w:r>
      <w:r w:rsidR="004B6DF9" w:rsidRPr="009B344E">
        <w:rPr>
          <w:bCs/>
          <w:sz w:val="28"/>
          <w:szCs w:val="28"/>
        </w:rPr>
        <w:t xml:space="preserve"> (</w:t>
      </w:r>
      <w:r w:rsidR="000079D5">
        <w:rPr>
          <w:bCs/>
          <w:sz w:val="28"/>
          <w:szCs w:val="28"/>
        </w:rPr>
        <w:t xml:space="preserve">проектная, </w:t>
      </w:r>
      <w:r w:rsidR="009B344E" w:rsidRPr="009B344E">
        <w:rPr>
          <w:bCs/>
          <w:sz w:val="28"/>
          <w:szCs w:val="28"/>
        </w:rPr>
        <w:t>научно-исследовательская</w:t>
      </w:r>
      <w:r w:rsidR="004B6DF9" w:rsidRPr="009B344E">
        <w:rPr>
          <w:bCs/>
          <w:sz w:val="28"/>
          <w:szCs w:val="28"/>
        </w:rPr>
        <w:t>)</w:t>
      </w:r>
      <w:r w:rsidR="00092D5A" w:rsidRPr="009B344E">
        <w:rPr>
          <w:bCs/>
          <w:sz w:val="28"/>
          <w:szCs w:val="28"/>
        </w:rPr>
        <w:t xml:space="preserve"> </w:t>
      </w:r>
      <w:r w:rsidR="0070461B" w:rsidRPr="0070461B">
        <w:rPr>
          <w:bCs/>
          <w:sz w:val="28"/>
          <w:szCs w:val="28"/>
        </w:rPr>
        <w:t>практика осуществляется дискретно</w:t>
      </w:r>
      <w:r w:rsidR="00921F51">
        <w:rPr>
          <w:bCs/>
          <w:sz w:val="28"/>
          <w:szCs w:val="28"/>
        </w:rPr>
        <w:t xml:space="preserve"> по видам практик в соответствии с учебным планом и графиком учебного процесса.</w:t>
      </w:r>
      <w:r w:rsidR="0070461B" w:rsidRPr="0070461B">
        <w:rPr>
          <w:bCs/>
          <w:sz w:val="28"/>
          <w:szCs w:val="28"/>
        </w:rPr>
        <w:t xml:space="preserve"> </w:t>
      </w:r>
      <w:r w:rsidR="00B063A3" w:rsidRPr="00B063A3">
        <w:rPr>
          <w:bCs/>
          <w:sz w:val="28"/>
          <w:szCs w:val="28"/>
        </w:rPr>
        <w:t xml:space="preserve">Способы проведения практики: </w:t>
      </w:r>
      <w:r w:rsidR="00612BDB" w:rsidRPr="00612BDB">
        <w:rPr>
          <w:bCs/>
          <w:sz w:val="28"/>
          <w:szCs w:val="28"/>
        </w:rPr>
        <w:t>выездная; стационарная</w:t>
      </w:r>
      <w:r w:rsidR="00B063A3" w:rsidRPr="00B063A3">
        <w:rPr>
          <w:bCs/>
          <w:sz w:val="28"/>
          <w:szCs w:val="28"/>
        </w:rPr>
        <w:t>. Выездная практика организуется только при наличии заявления обучающегося.</w:t>
      </w:r>
    </w:p>
    <w:p w:rsidR="0070461B" w:rsidRPr="009B344E" w:rsidRDefault="0070461B" w:rsidP="0070461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D47395" w:rsidRPr="00AF3BB5">
        <w:rPr>
          <w:b/>
          <w:sz w:val="28"/>
          <w:szCs w:val="28"/>
        </w:rPr>
        <w:t>производственной</w:t>
      </w:r>
      <w:r w:rsidR="004B6DF9">
        <w:rPr>
          <w:b/>
          <w:bCs/>
          <w:sz w:val="28"/>
          <w:szCs w:val="28"/>
        </w:rPr>
        <w:t xml:space="preserve"> (</w:t>
      </w:r>
      <w:r w:rsidR="000079D5">
        <w:rPr>
          <w:b/>
          <w:bCs/>
          <w:sz w:val="28"/>
          <w:szCs w:val="28"/>
        </w:rPr>
        <w:t xml:space="preserve">проектной, </w:t>
      </w:r>
      <w:r w:rsidR="00093187">
        <w:rPr>
          <w:b/>
          <w:bCs/>
          <w:sz w:val="28"/>
          <w:szCs w:val="28"/>
        </w:rPr>
        <w:t>научно-исследовательской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E74E4A" w:rsidRDefault="00E74E4A" w:rsidP="00E74E4A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>
        <w:rPr>
          <w:bCs/>
          <w:sz w:val="28"/>
          <w:szCs w:val="28"/>
        </w:rPr>
        <w:t xml:space="preserve"> (проектная, научно-исследовательская) </w:t>
      </w:r>
      <w:r>
        <w:rPr>
          <w:color w:val="000000"/>
          <w:sz w:val="28"/>
          <w:szCs w:val="28"/>
        </w:rPr>
        <w:t>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:rsidR="00921F51" w:rsidRDefault="00D47395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896F3E" w:rsidRPr="00896F3E">
        <w:rPr>
          <w:bCs/>
          <w:sz w:val="28"/>
          <w:szCs w:val="28"/>
        </w:rPr>
        <w:t xml:space="preserve"> (</w:t>
      </w:r>
      <w:r w:rsidR="000079D5">
        <w:rPr>
          <w:bCs/>
          <w:sz w:val="28"/>
          <w:szCs w:val="28"/>
        </w:rPr>
        <w:t xml:space="preserve">проектная, </w:t>
      </w:r>
      <w:r w:rsidR="009B344E">
        <w:rPr>
          <w:bCs/>
          <w:sz w:val="28"/>
          <w:szCs w:val="28"/>
        </w:rPr>
        <w:t>научно-исследовательская</w:t>
      </w:r>
      <w:r w:rsidR="00896F3E" w:rsidRPr="00896F3E">
        <w:rPr>
          <w:bCs/>
          <w:sz w:val="28"/>
          <w:szCs w:val="28"/>
        </w:rPr>
        <w:t>)</w:t>
      </w:r>
      <w:r w:rsidR="00896F3E">
        <w:rPr>
          <w:bCs/>
          <w:sz w:val="28"/>
          <w:szCs w:val="28"/>
        </w:rPr>
        <w:t xml:space="preserve"> </w:t>
      </w:r>
      <w:r w:rsidR="00896F3E" w:rsidRPr="001D46FA">
        <w:rPr>
          <w:color w:val="000000"/>
          <w:sz w:val="28"/>
          <w:szCs w:val="28"/>
        </w:rPr>
        <w:t xml:space="preserve">практика </w:t>
      </w:r>
      <w:r w:rsidR="00921F51">
        <w:rPr>
          <w:color w:val="000000"/>
          <w:sz w:val="28"/>
          <w:szCs w:val="28"/>
        </w:rPr>
        <w:t>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70461B">
        <w:rPr>
          <w:bCs/>
          <w:iCs/>
          <w:sz w:val="28"/>
          <w:szCs w:val="28"/>
        </w:rPr>
        <w:t xml:space="preserve">на </w:t>
      </w:r>
      <w:r w:rsidR="008A7092">
        <w:rPr>
          <w:bCs/>
          <w:iCs/>
          <w:sz w:val="28"/>
          <w:szCs w:val="28"/>
        </w:rPr>
        <w:t>3</w:t>
      </w:r>
      <w:r w:rsidR="0070461B">
        <w:rPr>
          <w:bCs/>
          <w:iCs/>
          <w:sz w:val="28"/>
          <w:szCs w:val="28"/>
        </w:rPr>
        <w:t xml:space="preserve"> курсе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r w:rsidR="007055EE">
        <w:rPr>
          <w:iCs/>
          <w:spacing w:val="-2"/>
          <w:sz w:val="28"/>
          <w:szCs w:val="28"/>
        </w:rPr>
        <w:t>бакалавриата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9B344E"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:rsidR="009967C3" w:rsidRPr="009967C3" w:rsidRDefault="009967C3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lastRenderedPageBreak/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D47395" w:rsidRPr="009444E6">
        <w:rPr>
          <w:b/>
          <w:sz w:val="28"/>
          <w:szCs w:val="28"/>
        </w:rPr>
        <w:t>производственно</w:t>
      </w:r>
      <w:r w:rsidR="004B6DF9" w:rsidRPr="009967C3">
        <w:rPr>
          <w:b/>
          <w:bCs/>
          <w:sz w:val="28"/>
          <w:szCs w:val="28"/>
        </w:rPr>
        <w:t>й (</w:t>
      </w:r>
      <w:r w:rsidR="000079D5">
        <w:rPr>
          <w:b/>
          <w:bCs/>
          <w:sz w:val="28"/>
          <w:szCs w:val="28"/>
        </w:rPr>
        <w:t xml:space="preserve">проектной, 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4B6DF9" w:rsidRPr="009967C3">
        <w:rPr>
          <w:b/>
          <w:bCs/>
          <w:sz w:val="28"/>
          <w:szCs w:val="28"/>
        </w:rPr>
        <w:t>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объём практики сост</w:t>
      </w:r>
      <w:r w:rsidR="0001067E" w:rsidRPr="009967C3">
        <w:rPr>
          <w:sz w:val="28"/>
          <w:szCs w:val="28"/>
        </w:rPr>
        <w:t xml:space="preserve">авляет </w:t>
      </w:r>
      <w:r w:rsidR="00A04500">
        <w:rPr>
          <w:sz w:val="28"/>
          <w:szCs w:val="28"/>
        </w:rPr>
        <w:t>6</w:t>
      </w:r>
      <w:r w:rsidR="0001067E" w:rsidRPr="009967C3">
        <w:rPr>
          <w:sz w:val="28"/>
          <w:szCs w:val="28"/>
        </w:rPr>
        <w:t xml:space="preserve"> зачетн</w:t>
      </w:r>
      <w:r w:rsidR="0001067E" w:rsidRPr="00A24F05">
        <w:rPr>
          <w:sz w:val="28"/>
          <w:szCs w:val="28"/>
        </w:rPr>
        <w:t>ых единиц.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A04500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 w:rsidR="00A04500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D47395" w:rsidRPr="00AF3BB5">
        <w:rPr>
          <w:b/>
          <w:sz w:val="28"/>
          <w:szCs w:val="28"/>
        </w:rPr>
        <w:t>производственно</w:t>
      </w:r>
      <w:r w:rsidR="00D47395" w:rsidRPr="00AF3BB5">
        <w:rPr>
          <w:b/>
          <w:bCs/>
          <w:sz w:val="28"/>
          <w:szCs w:val="28"/>
        </w:rPr>
        <w:t>й</w:t>
      </w:r>
      <w:r w:rsidR="00F43806">
        <w:rPr>
          <w:b/>
          <w:bCs/>
          <w:sz w:val="28"/>
          <w:szCs w:val="28"/>
        </w:rPr>
        <w:t xml:space="preserve"> (</w:t>
      </w:r>
      <w:r w:rsidR="000079D5">
        <w:rPr>
          <w:b/>
          <w:bCs/>
          <w:sz w:val="28"/>
          <w:szCs w:val="28"/>
        </w:rPr>
        <w:t xml:space="preserve">проектной, 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D47395" w:rsidRPr="009444E6">
        <w:rPr>
          <w:b/>
          <w:sz w:val="28"/>
          <w:szCs w:val="28"/>
        </w:rPr>
        <w:t>производственно</w:t>
      </w:r>
      <w:r w:rsidR="00F43806">
        <w:rPr>
          <w:b/>
          <w:bCs/>
          <w:sz w:val="28"/>
          <w:szCs w:val="28"/>
        </w:rPr>
        <w:t>й (</w:t>
      </w:r>
      <w:r w:rsidR="000079D5">
        <w:rPr>
          <w:b/>
          <w:bCs/>
          <w:sz w:val="28"/>
          <w:szCs w:val="28"/>
        </w:rPr>
        <w:t xml:space="preserve">проектной, 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D47395">
        <w:rPr>
          <w:sz w:val="28"/>
          <w:szCs w:val="28"/>
        </w:rPr>
        <w:t>производственно</w:t>
      </w:r>
      <w:r w:rsidR="00D47395" w:rsidRPr="009444E6">
        <w:rPr>
          <w:bCs/>
          <w:sz w:val="28"/>
          <w:szCs w:val="28"/>
        </w:rPr>
        <w:t>й</w:t>
      </w:r>
      <w:r w:rsidR="00F43806" w:rsidRPr="00A55BC7">
        <w:rPr>
          <w:bCs/>
          <w:sz w:val="28"/>
          <w:szCs w:val="28"/>
        </w:rPr>
        <w:t xml:space="preserve"> (</w:t>
      </w:r>
      <w:r w:rsidR="000079D5">
        <w:rPr>
          <w:bCs/>
          <w:sz w:val="28"/>
          <w:szCs w:val="28"/>
        </w:rPr>
        <w:t xml:space="preserve">проектной, </w:t>
      </w:r>
      <w:r w:rsidR="00A04500">
        <w:rPr>
          <w:bCs/>
          <w:sz w:val="28"/>
          <w:szCs w:val="28"/>
        </w:rPr>
        <w:t>научно-исследовательской</w:t>
      </w:r>
      <w:r w:rsidR="00F43806" w:rsidRPr="00A55BC7">
        <w:rPr>
          <w:bCs/>
          <w:sz w:val="28"/>
          <w:szCs w:val="28"/>
        </w:rPr>
        <w:t>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A04500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A04500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A04500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A04500" w:rsidTr="00904BB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04500" w:rsidTr="00904BB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786D1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A04500" w:rsidTr="00904BB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CA5FA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70461B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9444E6" w:rsidRPr="009444E6">
        <w:rPr>
          <w:b/>
          <w:sz w:val="28"/>
          <w:szCs w:val="28"/>
        </w:rPr>
        <w:t>производственно</w:t>
      </w:r>
      <w:r w:rsidR="009444E6">
        <w:rPr>
          <w:b/>
          <w:bCs/>
          <w:sz w:val="28"/>
          <w:szCs w:val="28"/>
        </w:rPr>
        <w:t>й</w:t>
      </w:r>
      <w:r w:rsidR="00B01C92">
        <w:rPr>
          <w:b/>
          <w:bCs/>
          <w:sz w:val="28"/>
          <w:szCs w:val="28"/>
        </w:rPr>
        <w:t xml:space="preserve"> (</w:t>
      </w:r>
      <w:r w:rsidR="000079D5">
        <w:rPr>
          <w:b/>
          <w:bCs/>
          <w:sz w:val="28"/>
          <w:szCs w:val="28"/>
        </w:rPr>
        <w:t xml:space="preserve">проектной, </w:t>
      </w:r>
      <w:r w:rsidR="00A04500" w:rsidRPr="00A04500">
        <w:rPr>
          <w:b/>
          <w:bCs/>
          <w:sz w:val="28"/>
          <w:szCs w:val="28"/>
        </w:rPr>
        <w:t>научно-исследовательской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Практика бакалавров проводится в рамках общей концепции бакалаврской подготовки. Основная идея практики, которую должно обеспечить ее содержание, заключается в формировании и развитии общекультурных, общепрофессиональных и профессиональных компетенций в процессе выполнения организационно-управленческой деятельности в рамках конкретных трудовых функций, направленных на приобретение навыков поиска, анализа и использования нормативных и правовых документов, навыков документального оформления решений в управлении в своей профессиональной деятельности </w:t>
      </w:r>
      <w:r w:rsidRPr="00A04500">
        <w:rPr>
          <w:bCs/>
          <w:sz w:val="28"/>
          <w:szCs w:val="28"/>
        </w:rPr>
        <w:lastRenderedPageBreak/>
        <w:t>Кроме того, она способствует процессу социализации личности бакалавра, усвоению общественных норм, а также формированию навыков проведения научных исследований в сфере туризма и гостеприимства.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В рамках организационного этапа проводится установочная конференция, изучаются программа практики и методические рекомендации, проводится инструктаж по технике безопасности.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Основной этап предполагает выполнение бакалаврами работы, направленной на решение задач, обусловленных целями практики. Среди задач можно выделить следующие: ознакомление с миссией, целями, направлениями деятельности организации; изучение законодательных актов, регулирующих деятельность организации; ознакомление с методами мониторинга и исследования рынка туристских услуг и услуг размещения, а также критериев и показателей оценки результатов мониторинга исследований рынка туризма  и оценка п</w:t>
      </w:r>
      <w:r>
        <w:rPr>
          <w:bCs/>
          <w:sz w:val="28"/>
          <w:szCs w:val="28"/>
        </w:rPr>
        <w:t>ринимаемых решений на их основе; приобретение навыков проектной деятельности, участие в проектах, реализуемых в компании.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Составной частью работы, проделанной на основном этапе должно быть изучение содержания деятельности менеджера организации (подразделения, отдела) и выявление влияния исследований рынка на его работу, под непосредственным руководством которого бакалавр проходит практика.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На заключительном этапе бакалавр обобщает и анализирует материалы, документацию, оформляет отчет по практике, участвует в конференции по защите результатов практики.</w:t>
      </w:r>
    </w:p>
    <w:p w:rsidR="00654FDC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Конкретное содержание практики планируется научным руководителем, отражается в индивидуальном задании на научно-исследовательскую практику в дневнике, в котором фиксируются все виды деятельности бакалавра в течение практики.</w:t>
      </w:r>
    </w:p>
    <w:p w:rsidR="003B1DAC" w:rsidRPr="00B46389" w:rsidRDefault="003B1DAC" w:rsidP="003B1DAC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3B1DAC" w:rsidRPr="00F64CB8" w:rsidRDefault="003B1DAC" w:rsidP="003B1DAC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A04500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9941A2">
        <w:rPr>
          <w:b/>
          <w:bCs/>
          <w:sz w:val="28"/>
          <w:szCs w:val="28"/>
        </w:rPr>
        <w:t>(</w:t>
      </w:r>
      <w:r w:rsidR="000079D5">
        <w:rPr>
          <w:b/>
          <w:bCs/>
          <w:sz w:val="28"/>
          <w:szCs w:val="28"/>
        </w:rPr>
        <w:t xml:space="preserve">проектной, </w:t>
      </w:r>
      <w:r w:rsidRPr="009941A2">
        <w:rPr>
          <w:b/>
          <w:bCs/>
          <w:sz w:val="28"/>
          <w:szCs w:val="28"/>
        </w:rPr>
        <w:t>научно-исследовательской)</w:t>
      </w:r>
      <w:r w:rsidRPr="001B2FA4">
        <w:rPr>
          <w:b/>
          <w:bCs/>
          <w:sz w:val="28"/>
          <w:szCs w:val="28"/>
        </w:rPr>
        <w:t xml:space="preserve"> практике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70461B" w:rsidRPr="0070461B">
        <w:rPr>
          <w:bCs/>
          <w:sz w:val="28"/>
          <w:szCs w:val="28"/>
        </w:rPr>
        <w:t>технология сбора и обработки полученной информации, контент-анализа (выполнение задания на основе проведения исследования отзывов клиентов компании).</w:t>
      </w:r>
    </w:p>
    <w:p w:rsidR="003B1DAC" w:rsidRPr="00B46389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2"/>
          <w:szCs w:val="22"/>
        </w:rPr>
      </w:pPr>
    </w:p>
    <w:p w:rsidR="003B1DAC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0079D5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9941A2">
        <w:rPr>
          <w:b/>
          <w:bCs/>
          <w:sz w:val="28"/>
          <w:szCs w:val="28"/>
        </w:rPr>
        <w:t>(</w:t>
      </w:r>
      <w:r w:rsidR="000079D5">
        <w:rPr>
          <w:b/>
          <w:bCs/>
          <w:sz w:val="28"/>
          <w:szCs w:val="28"/>
        </w:rPr>
        <w:t xml:space="preserve">проектной, </w:t>
      </w:r>
      <w:r w:rsidRPr="009941A2">
        <w:rPr>
          <w:b/>
          <w:bCs/>
          <w:sz w:val="28"/>
          <w:szCs w:val="28"/>
        </w:rPr>
        <w:t>научно-исследовательской)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научно-исследовательской </w:t>
      </w:r>
      <w:r w:rsidRPr="0050338E">
        <w:rPr>
          <w:bCs/>
          <w:sz w:val="28"/>
          <w:szCs w:val="28"/>
        </w:rPr>
        <w:t>практики бакалавр предоставляет следующие формы отчетности:</w:t>
      </w:r>
    </w:p>
    <w:p w:rsidR="003B1DAC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3B1DAC" w:rsidRPr="0050338E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E74E4A">
        <w:rPr>
          <w:bCs/>
          <w:sz w:val="28"/>
          <w:szCs w:val="28"/>
        </w:rPr>
        <w:t>производственной</w:t>
      </w:r>
      <w:r w:rsidRPr="0050338E">
        <w:rPr>
          <w:bCs/>
          <w:sz w:val="28"/>
          <w:szCs w:val="28"/>
        </w:rPr>
        <w:t xml:space="preserve"> практике;</w:t>
      </w:r>
    </w:p>
    <w:p w:rsidR="003B1DAC" w:rsidRDefault="003B1DAC" w:rsidP="00204B27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дневнике должны быть отражены результаты текущей работы и выполненные задания. Дневник заполняется лично бакалавром.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204B27">
        <w:rPr>
          <w:bCs/>
          <w:sz w:val="28"/>
          <w:szCs w:val="28"/>
        </w:rPr>
        <w:t>производственной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практики;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3B1DAC" w:rsidRPr="0005381B" w:rsidRDefault="003B1DAC" w:rsidP="003B1DA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:rsidR="003B1DAC" w:rsidRPr="00883070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:rsidR="003B1DAC" w:rsidRPr="00381CB6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3B1DAC" w:rsidRPr="000E43DA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0079D5">
        <w:rPr>
          <w:b/>
          <w:bCs/>
          <w:sz w:val="28"/>
          <w:szCs w:val="28"/>
        </w:rPr>
        <w:t xml:space="preserve">производственной (проектной, </w:t>
      </w:r>
      <w:r>
        <w:rPr>
          <w:b/>
          <w:bCs/>
          <w:sz w:val="28"/>
          <w:szCs w:val="28"/>
        </w:rPr>
        <w:t>научно-исследовательской</w:t>
      </w:r>
      <w:r w:rsidR="000079D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3B1DAC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3B1DAC" w:rsidRPr="007E537E" w:rsidRDefault="003B1DAC" w:rsidP="003B1DAC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3B1DAC" w:rsidRPr="007E537E" w:rsidRDefault="003B1DAC" w:rsidP="003B1DAC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>ведения дневника обучающимся, с фиксацией выполнения проверки</w:t>
      </w:r>
      <w:r w:rsidRPr="007E537E">
        <w:rPr>
          <w:sz w:val="28"/>
          <w:szCs w:val="28"/>
        </w:rPr>
        <w:t>;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3B1DAC" w:rsidRPr="007C3728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3B1DAC" w:rsidRPr="0090582A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:rsidR="003B1DAC" w:rsidRPr="0050338E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lastRenderedPageBreak/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:rsidR="003B1DAC" w:rsidRPr="0090582A" w:rsidRDefault="003B1DAC" w:rsidP="003B1DAC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3B1DAC" w:rsidRPr="00BE25CE" w:rsidRDefault="003B1DAC" w:rsidP="003B1DAC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3B1DAC" w:rsidRPr="00381CB6" w:rsidRDefault="003B1DAC" w:rsidP="003B1DAC">
      <w:pPr>
        <w:ind w:firstLine="709"/>
        <w:jc w:val="both"/>
        <w:rPr>
          <w:b/>
          <w:spacing w:val="-4"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3B1DAC" w:rsidRPr="00BE25CE" w:rsidRDefault="003B1DAC" w:rsidP="003B1D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3B1DAC" w:rsidRPr="00E84DC8" w:rsidRDefault="003B1DAC" w:rsidP="003B1DAC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3B1DAC" w:rsidRPr="004028A9" w:rsidRDefault="003B1DAC" w:rsidP="003B1DA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15066F" w:rsidRPr="0015066F">
        <w:rPr>
          <w:b/>
          <w:bCs/>
          <w:sz w:val="28"/>
          <w:szCs w:val="28"/>
        </w:rPr>
        <w:t>производственной (проектной, научно-исследовательской)</w:t>
      </w:r>
      <w:r w:rsidRPr="00C91332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DD2A16" w:rsidRPr="004028A9" w:rsidRDefault="00DD2A16" w:rsidP="00DD2A16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4028A9">
        <w:rPr>
          <w:sz w:val="28"/>
          <w:szCs w:val="28"/>
        </w:rPr>
        <w:t xml:space="preserve">а) основная литература: </w:t>
      </w:r>
    </w:p>
    <w:p w:rsidR="00DD2A16" w:rsidRDefault="00DD2A16" w:rsidP="00DD2A16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:rsidR="00DD2A16" w:rsidRDefault="00DD2A16" w:rsidP="00DD2A16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DD2A16" w:rsidRPr="00A63E4B" w:rsidRDefault="00DD2A16" w:rsidP="00DD2A16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</w:t>
      </w:r>
      <w:r w:rsidRPr="006C03ED">
        <w:rPr>
          <w:bCs/>
          <w:sz w:val="28"/>
          <w:szCs w:val="28"/>
        </w:rPr>
        <w:lastRenderedPageBreak/>
        <w:t>граф., схем. - Библиогр.: с. 86 - ISBN 978-5-8149-2422-3 ; То же [Электронный ресурс]. - URL: http://biblioclub.ru/index.php?page=book&amp;id=493340</w:t>
      </w:r>
    </w:p>
    <w:p w:rsidR="00DD2A16" w:rsidRPr="005A41F2" w:rsidRDefault="00DD2A16" w:rsidP="00DD2A16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DD2A16" w:rsidRPr="006C03ED" w:rsidRDefault="00DD2A16" w:rsidP="00DD2A16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:rsidR="00DD2A16" w:rsidRPr="006C03ED" w:rsidRDefault="00DD2A16" w:rsidP="00DD2A16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:rsidR="00DD2A16" w:rsidRPr="006C03ED" w:rsidRDefault="00DD2A16" w:rsidP="00DD2A16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:rsidR="00DD2A16" w:rsidRPr="006C03ED" w:rsidRDefault="00DD2A16" w:rsidP="00DD2A16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:rsidR="00DD2A16" w:rsidRDefault="00DD2A16" w:rsidP="00DD2A16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:rsidR="00DD2A16" w:rsidRDefault="00DD2A16" w:rsidP="00DD2A16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:rsidR="00DD2A16" w:rsidRDefault="00DD2A16" w:rsidP="00DD2A16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:rsidR="00E74E4A" w:rsidRPr="005A41F2" w:rsidRDefault="00E74E4A" w:rsidP="00E74E4A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E74E4A" w:rsidRPr="00FB3256" w:rsidRDefault="00E94A81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2" w:history="1">
        <w:r w:rsidR="00E74E4A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E74E4A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E74E4A" w:rsidRPr="00FB3256" w:rsidRDefault="00E94A81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3" w:history="1">
        <w:r w:rsidR="00E74E4A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E74E4A" w:rsidRPr="00FB3256">
        <w:rPr>
          <w:sz w:val="28"/>
          <w:szCs w:val="28"/>
        </w:rPr>
        <w:tab/>
        <w:t>Национальная академия туризма</w:t>
      </w:r>
    </w:p>
    <w:p w:rsidR="00E74E4A" w:rsidRPr="00FB3256" w:rsidRDefault="00E94A81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4" w:history="1">
        <w:r w:rsidR="00E74E4A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E74E4A" w:rsidRPr="00FB3256">
        <w:rPr>
          <w:sz w:val="28"/>
          <w:szCs w:val="28"/>
        </w:rPr>
        <w:tab/>
        <w:t>Российский союз туриндустрии</w:t>
      </w:r>
    </w:p>
    <w:p w:rsidR="00E74E4A" w:rsidRPr="00FB3256" w:rsidRDefault="00E94A81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5" w:history="1">
        <w:r w:rsidR="00E74E4A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E74E4A" w:rsidRPr="00FB3256">
        <w:rPr>
          <w:sz w:val="28"/>
          <w:szCs w:val="28"/>
        </w:rPr>
        <w:t xml:space="preserve"> </w:t>
      </w:r>
      <w:r w:rsidR="00E74E4A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E74E4A" w:rsidRPr="00FB3256" w:rsidRDefault="00E94A81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6" w:history="1">
        <w:r w:rsidR="00E74E4A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E74E4A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E74E4A" w:rsidRPr="00FB3256" w:rsidRDefault="00E94A81" w:rsidP="00E74E4A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7" w:history="1">
        <w:r w:rsidR="00E74E4A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E74E4A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E74E4A" w:rsidRPr="00F62690" w:rsidRDefault="00E94A81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E74E4A" w:rsidRPr="00F62690">
          <w:rPr>
            <w:rStyle w:val="ad"/>
            <w:sz w:val="28"/>
            <w:szCs w:val="28"/>
          </w:rPr>
          <w:t>www.aup.ru</w:t>
        </w:r>
      </w:hyperlink>
      <w:r w:rsidR="00E74E4A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E74E4A" w:rsidRPr="003A378C" w:rsidRDefault="00E94A81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E74E4A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E74E4A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E74E4A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E74E4A" w:rsidRPr="003A378C" w:rsidRDefault="00E94A81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E74E4A" w:rsidRPr="003A378C">
          <w:rPr>
            <w:rStyle w:val="ad"/>
            <w:sz w:val="28"/>
            <w:szCs w:val="28"/>
          </w:rPr>
          <w:t>www.rhr.ru</w:t>
        </w:r>
      </w:hyperlink>
      <w:r w:rsidR="00E74E4A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E74E4A" w:rsidRPr="003A378C" w:rsidRDefault="00E94A81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E74E4A" w:rsidRPr="003A378C">
          <w:rPr>
            <w:rStyle w:val="ad"/>
            <w:sz w:val="28"/>
            <w:szCs w:val="28"/>
          </w:rPr>
          <w:t>www.dis.ru/lcp/</w:t>
        </w:r>
      </w:hyperlink>
      <w:r w:rsidR="00E74E4A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E74E4A" w:rsidRPr="003A378C" w:rsidRDefault="00E94A81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E74E4A" w:rsidRPr="003A378C">
          <w:rPr>
            <w:rStyle w:val="ad"/>
            <w:sz w:val="28"/>
            <w:szCs w:val="28"/>
          </w:rPr>
          <w:t>www.dis.ru/manag/</w:t>
        </w:r>
      </w:hyperlink>
      <w:r w:rsidR="00E74E4A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E74E4A" w:rsidRPr="003A378C" w:rsidRDefault="00E94A81" w:rsidP="00E74E4A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E74E4A" w:rsidRPr="003A378C">
          <w:rPr>
            <w:rStyle w:val="ad"/>
            <w:sz w:val="28"/>
            <w:szCs w:val="28"/>
          </w:rPr>
          <w:t>www.hra.ru</w:t>
        </w:r>
      </w:hyperlink>
      <w:r w:rsidR="00E74E4A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E74E4A" w:rsidRPr="00FB3256" w:rsidRDefault="00E94A81" w:rsidP="00E74E4A">
      <w:pPr>
        <w:pStyle w:val="afe"/>
        <w:numPr>
          <w:ilvl w:val="0"/>
          <w:numId w:val="46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E74E4A" w:rsidRPr="00AD6489">
          <w:rPr>
            <w:rStyle w:val="ad"/>
            <w:sz w:val="28"/>
            <w:szCs w:val="28"/>
          </w:rPr>
          <w:t>www.hrm.ru</w:t>
        </w:r>
      </w:hyperlink>
      <w:r w:rsidR="00E74E4A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E74E4A" w:rsidRDefault="00E74E4A" w:rsidP="00E74E4A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E74E4A" w:rsidRPr="005A41F2" w:rsidRDefault="00E74E4A" w:rsidP="00E74E4A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522659" w:rsidRPr="000079D5">
        <w:rPr>
          <w:b/>
          <w:bCs/>
          <w:sz w:val="28"/>
          <w:szCs w:val="28"/>
        </w:rPr>
        <w:t>производственной (проектной, научно-исследовательской)</w:t>
      </w:r>
      <w:r w:rsidR="00522659">
        <w:rPr>
          <w:b/>
          <w:bCs/>
          <w:sz w:val="28"/>
          <w:szCs w:val="28"/>
        </w:rPr>
        <w:t xml:space="preserve">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  <w:r w:rsidRPr="005A41F2">
        <w:rPr>
          <w:b/>
          <w:bCs/>
          <w:sz w:val="28"/>
          <w:szCs w:val="28"/>
        </w:rPr>
        <w:t>(при необходимости)</w:t>
      </w:r>
    </w:p>
    <w:p w:rsidR="00E74E4A" w:rsidRPr="00FB3256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E74E4A" w:rsidRPr="00FB3256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E74E4A" w:rsidRDefault="00E74E4A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E74E4A" w:rsidRPr="00FB3256" w:rsidRDefault="00E94A81" w:rsidP="00E74E4A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E74E4A" w:rsidRPr="00AD6489">
          <w:rPr>
            <w:rStyle w:val="ad"/>
            <w:sz w:val="28"/>
            <w:szCs w:val="28"/>
          </w:rPr>
          <w:t>https://ya.mininuniver.ru/sdo</w:t>
        </w:r>
      </w:hyperlink>
      <w:r w:rsidR="00E74E4A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:rsidR="003B1DAC" w:rsidRPr="003A378C" w:rsidRDefault="003B1DAC" w:rsidP="003B1DAC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</w:p>
    <w:p w:rsidR="00451F92" w:rsidRDefault="00451F92">
      <w:pPr>
        <w:suppressAutoHyphens w:val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B1DAC" w:rsidRPr="00D637A1" w:rsidRDefault="003B1DAC" w:rsidP="003B1DA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0079D5" w:rsidRPr="000079D5">
        <w:rPr>
          <w:b/>
          <w:bCs/>
          <w:sz w:val="28"/>
          <w:szCs w:val="28"/>
        </w:rPr>
        <w:t xml:space="preserve">производственной (проектной, научно-исследовательской) 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3B1DAC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3B1DAC" w:rsidRPr="00BC4580" w:rsidRDefault="003B1DAC" w:rsidP="0062669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2669F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1" name="Рисунок 1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74B"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B1DAC" w:rsidRPr="00BC4580" w:rsidTr="00904BBB">
        <w:tc>
          <w:tcPr>
            <w:tcW w:w="5070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</w:tr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</w:tc>
      </w:tr>
    </w:tbl>
    <w:p w:rsidR="003B1DAC" w:rsidRDefault="003B1DAC" w:rsidP="003B1DAC">
      <w:pPr>
        <w:spacing w:line="360" w:lineRule="auto"/>
        <w:rPr>
          <w:sz w:val="28"/>
        </w:rPr>
      </w:pPr>
    </w:p>
    <w:p w:rsidR="005313A3" w:rsidRDefault="005313A3" w:rsidP="003B1DAC">
      <w:pPr>
        <w:autoSpaceDE w:val="0"/>
        <w:autoSpaceDN w:val="0"/>
        <w:adjustRightInd w:val="0"/>
        <w:ind w:firstLine="720"/>
        <w:jc w:val="both"/>
        <w:rPr>
          <w:sz w:val="28"/>
        </w:rPr>
      </w:pPr>
    </w:p>
    <w:sectPr w:rsidR="005313A3" w:rsidSect="000D6A37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4A81" w:rsidRDefault="00E94A81">
      <w:r>
        <w:separator/>
      </w:r>
    </w:p>
  </w:endnote>
  <w:endnote w:type="continuationSeparator" w:id="0">
    <w:p w:rsidR="00E94A81" w:rsidRDefault="00E94A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752" w:rsidRDefault="00141A14" w:rsidP="000D6A37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293C04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4A81" w:rsidRDefault="00E94A81">
      <w:r>
        <w:separator/>
      </w:r>
    </w:p>
  </w:footnote>
  <w:footnote w:type="continuationSeparator" w:id="0">
    <w:p w:rsidR="00E94A81" w:rsidRDefault="00E94A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5F24983"/>
    <w:multiLevelType w:val="hybridMultilevel"/>
    <w:tmpl w:val="F384D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D9823EB"/>
    <w:multiLevelType w:val="hybridMultilevel"/>
    <w:tmpl w:val="4F0E4798"/>
    <w:lvl w:ilvl="0" w:tplc="321A9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168B1919"/>
    <w:multiLevelType w:val="hybridMultilevel"/>
    <w:tmpl w:val="0DE6AD32"/>
    <w:lvl w:ilvl="0" w:tplc="F202C26C">
      <w:start w:val="1"/>
      <w:numFmt w:val="bullet"/>
      <w:lvlText w:val=""/>
      <w:lvlJc w:val="left"/>
      <w:pPr>
        <w:ind w:left="1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1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1D4813EB"/>
    <w:multiLevelType w:val="hybridMultilevel"/>
    <w:tmpl w:val="74BE3F20"/>
    <w:lvl w:ilvl="0" w:tplc="04190011">
      <w:start w:val="1"/>
      <w:numFmt w:val="decimal"/>
      <w:lvlText w:val="%1)"/>
      <w:lvlJc w:val="left"/>
      <w:pPr>
        <w:ind w:left="1200" w:hanging="360"/>
      </w:p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2E5762F"/>
    <w:multiLevelType w:val="hybridMultilevel"/>
    <w:tmpl w:val="8A26474A"/>
    <w:lvl w:ilvl="0" w:tplc="321A92C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6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7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8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1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4C15F77"/>
    <w:multiLevelType w:val="hybridMultilevel"/>
    <w:tmpl w:val="268E5EC6"/>
    <w:lvl w:ilvl="0" w:tplc="321A92C4">
      <w:start w:val="1"/>
      <w:numFmt w:val="bullet"/>
      <w:lvlText w:val=""/>
      <w:lvlJc w:val="left"/>
      <w:pPr>
        <w:ind w:left="1855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34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D25241C"/>
    <w:multiLevelType w:val="hybridMultilevel"/>
    <w:tmpl w:val="23C0BDBE"/>
    <w:lvl w:ilvl="0" w:tplc="0419000F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8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40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F3433D1"/>
    <w:multiLevelType w:val="multilevel"/>
    <w:tmpl w:val="B1F47B80"/>
    <w:numStyleLink w:val="10"/>
  </w:abstractNum>
  <w:abstractNum w:abstractNumId="45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9"/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0"/>
  </w:num>
  <w:num w:numId="19">
    <w:abstractNumId w:val="44"/>
  </w:num>
  <w:num w:numId="20">
    <w:abstractNumId w:val="25"/>
  </w:num>
  <w:num w:numId="21">
    <w:abstractNumId w:val="31"/>
  </w:num>
  <w:num w:numId="22">
    <w:abstractNumId w:val="0"/>
  </w:num>
  <w:num w:numId="23">
    <w:abstractNumId w:val="41"/>
  </w:num>
  <w:num w:numId="24">
    <w:abstractNumId w:val="30"/>
  </w:num>
  <w:num w:numId="25">
    <w:abstractNumId w:val="19"/>
  </w:num>
  <w:num w:numId="26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</w:num>
  <w:num w:numId="29">
    <w:abstractNumId w:val="17"/>
  </w:num>
  <w:num w:numId="30">
    <w:abstractNumId w:val="37"/>
  </w:num>
  <w:num w:numId="31">
    <w:abstractNumId w:val="21"/>
  </w:num>
  <w:num w:numId="32">
    <w:abstractNumId w:val="36"/>
  </w:num>
  <w:num w:numId="33">
    <w:abstractNumId w:val="45"/>
  </w:num>
  <w:num w:numId="34">
    <w:abstractNumId w:val="15"/>
  </w:num>
  <w:num w:numId="35">
    <w:abstractNumId w:val="28"/>
  </w:num>
  <w:num w:numId="36">
    <w:abstractNumId w:val="42"/>
  </w:num>
  <w:num w:numId="37">
    <w:abstractNumId w:val="26"/>
  </w:num>
  <w:num w:numId="38">
    <w:abstractNumId w:val="32"/>
  </w:num>
  <w:num w:numId="39">
    <w:abstractNumId w:val="22"/>
  </w:num>
  <w:num w:numId="40">
    <w:abstractNumId w:val="35"/>
  </w:num>
  <w:num w:numId="41">
    <w:abstractNumId w:val="20"/>
  </w:num>
  <w:num w:numId="42">
    <w:abstractNumId w:val="16"/>
  </w:num>
  <w:num w:numId="43">
    <w:abstractNumId w:val="18"/>
  </w:num>
  <w:num w:numId="44">
    <w:abstractNumId w:val="33"/>
  </w:num>
  <w:num w:numId="45">
    <w:abstractNumId w:val="24"/>
  </w:num>
  <w:num w:numId="46">
    <w:abstractNumId w:val="43"/>
  </w:num>
  <w:num w:numId="4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embedSystemFonts/>
  <w:hideSpellingErrors/>
  <w:hideGrammaticalError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079D5"/>
    <w:rsid w:val="0001024D"/>
    <w:rsid w:val="0001067E"/>
    <w:rsid w:val="00020FF3"/>
    <w:rsid w:val="00030B2F"/>
    <w:rsid w:val="00034493"/>
    <w:rsid w:val="0004187E"/>
    <w:rsid w:val="00041D6B"/>
    <w:rsid w:val="00043735"/>
    <w:rsid w:val="00051A07"/>
    <w:rsid w:val="0005381B"/>
    <w:rsid w:val="00056A96"/>
    <w:rsid w:val="00061BA6"/>
    <w:rsid w:val="00063745"/>
    <w:rsid w:val="000735B7"/>
    <w:rsid w:val="00084B2C"/>
    <w:rsid w:val="00087888"/>
    <w:rsid w:val="000916BD"/>
    <w:rsid w:val="00092C64"/>
    <w:rsid w:val="00092D5A"/>
    <w:rsid w:val="00093187"/>
    <w:rsid w:val="000A4AC2"/>
    <w:rsid w:val="000B02E4"/>
    <w:rsid w:val="000B7554"/>
    <w:rsid w:val="000D4646"/>
    <w:rsid w:val="000D6A37"/>
    <w:rsid w:val="000E057F"/>
    <w:rsid w:val="000E43DA"/>
    <w:rsid w:val="000F0003"/>
    <w:rsid w:val="0010032C"/>
    <w:rsid w:val="00117A70"/>
    <w:rsid w:val="00120238"/>
    <w:rsid w:val="00134B36"/>
    <w:rsid w:val="001353EE"/>
    <w:rsid w:val="0013645C"/>
    <w:rsid w:val="001416C3"/>
    <w:rsid w:val="00141A14"/>
    <w:rsid w:val="00144C1A"/>
    <w:rsid w:val="0015066F"/>
    <w:rsid w:val="00151339"/>
    <w:rsid w:val="001A0FA8"/>
    <w:rsid w:val="001A45B5"/>
    <w:rsid w:val="001B2FA4"/>
    <w:rsid w:val="001C505E"/>
    <w:rsid w:val="001C53D9"/>
    <w:rsid w:val="001D07D6"/>
    <w:rsid w:val="001D460D"/>
    <w:rsid w:val="001E0945"/>
    <w:rsid w:val="001F4756"/>
    <w:rsid w:val="00204B27"/>
    <w:rsid w:val="00206788"/>
    <w:rsid w:val="002071A0"/>
    <w:rsid w:val="002211B0"/>
    <w:rsid w:val="00234504"/>
    <w:rsid w:val="00236755"/>
    <w:rsid w:val="00240DDD"/>
    <w:rsid w:val="00243AD4"/>
    <w:rsid w:val="00243C2F"/>
    <w:rsid w:val="002522D3"/>
    <w:rsid w:val="002550BF"/>
    <w:rsid w:val="0025537D"/>
    <w:rsid w:val="0026088D"/>
    <w:rsid w:val="00263F77"/>
    <w:rsid w:val="00276659"/>
    <w:rsid w:val="002809F4"/>
    <w:rsid w:val="00281C4E"/>
    <w:rsid w:val="00293C04"/>
    <w:rsid w:val="00296113"/>
    <w:rsid w:val="002B0FBA"/>
    <w:rsid w:val="002B2043"/>
    <w:rsid w:val="002B4C56"/>
    <w:rsid w:val="002C6325"/>
    <w:rsid w:val="002C6C03"/>
    <w:rsid w:val="002D76BE"/>
    <w:rsid w:val="002E3A50"/>
    <w:rsid w:val="002E5301"/>
    <w:rsid w:val="002E5B35"/>
    <w:rsid w:val="002E5F9E"/>
    <w:rsid w:val="00303CBF"/>
    <w:rsid w:val="00305A23"/>
    <w:rsid w:val="00305BA8"/>
    <w:rsid w:val="0031243F"/>
    <w:rsid w:val="0034017C"/>
    <w:rsid w:val="0034384A"/>
    <w:rsid w:val="00347522"/>
    <w:rsid w:val="00350714"/>
    <w:rsid w:val="00351E5B"/>
    <w:rsid w:val="0035457D"/>
    <w:rsid w:val="00355468"/>
    <w:rsid w:val="003558E4"/>
    <w:rsid w:val="00363FAB"/>
    <w:rsid w:val="0036554A"/>
    <w:rsid w:val="00372197"/>
    <w:rsid w:val="003769AE"/>
    <w:rsid w:val="00381CB6"/>
    <w:rsid w:val="00382F77"/>
    <w:rsid w:val="00392A98"/>
    <w:rsid w:val="003A378C"/>
    <w:rsid w:val="003A38AB"/>
    <w:rsid w:val="003A5378"/>
    <w:rsid w:val="003A7D3C"/>
    <w:rsid w:val="003B1DAC"/>
    <w:rsid w:val="003C3C5D"/>
    <w:rsid w:val="003C7163"/>
    <w:rsid w:val="003C75F7"/>
    <w:rsid w:val="003D4DA3"/>
    <w:rsid w:val="003F4560"/>
    <w:rsid w:val="004028A9"/>
    <w:rsid w:val="00402990"/>
    <w:rsid w:val="00406FB8"/>
    <w:rsid w:val="0041344B"/>
    <w:rsid w:val="00416D53"/>
    <w:rsid w:val="00416FD0"/>
    <w:rsid w:val="00423408"/>
    <w:rsid w:val="00435CBB"/>
    <w:rsid w:val="00436FAC"/>
    <w:rsid w:val="004371E7"/>
    <w:rsid w:val="0044434E"/>
    <w:rsid w:val="004449ED"/>
    <w:rsid w:val="00450DFF"/>
    <w:rsid w:val="00451F92"/>
    <w:rsid w:val="0045372C"/>
    <w:rsid w:val="00455428"/>
    <w:rsid w:val="00474F30"/>
    <w:rsid w:val="00484D25"/>
    <w:rsid w:val="00491418"/>
    <w:rsid w:val="004A17FD"/>
    <w:rsid w:val="004B5BBA"/>
    <w:rsid w:val="004B6DF9"/>
    <w:rsid w:val="004C1032"/>
    <w:rsid w:val="004C1E03"/>
    <w:rsid w:val="004C6758"/>
    <w:rsid w:val="004C69A9"/>
    <w:rsid w:val="004E682C"/>
    <w:rsid w:val="004F2595"/>
    <w:rsid w:val="004F3610"/>
    <w:rsid w:val="004F6E19"/>
    <w:rsid w:val="0050265A"/>
    <w:rsid w:val="0050338E"/>
    <w:rsid w:val="0051561F"/>
    <w:rsid w:val="005216D6"/>
    <w:rsid w:val="00522659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A1C08"/>
    <w:rsid w:val="005A6D62"/>
    <w:rsid w:val="005B13AB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BDB"/>
    <w:rsid w:val="00612C7E"/>
    <w:rsid w:val="006135E9"/>
    <w:rsid w:val="0061501C"/>
    <w:rsid w:val="00617FE0"/>
    <w:rsid w:val="00622177"/>
    <w:rsid w:val="0062669F"/>
    <w:rsid w:val="0063377B"/>
    <w:rsid w:val="00641F4B"/>
    <w:rsid w:val="00642CC2"/>
    <w:rsid w:val="006464D5"/>
    <w:rsid w:val="00654B9D"/>
    <w:rsid w:val="00654FDC"/>
    <w:rsid w:val="006615D0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C3738"/>
    <w:rsid w:val="006D549D"/>
    <w:rsid w:val="006E0783"/>
    <w:rsid w:val="006E39DC"/>
    <w:rsid w:val="006E4EAE"/>
    <w:rsid w:val="006F24EB"/>
    <w:rsid w:val="00701A4F"/>
    <w:rsid w:val="0070461B"/>
    <w:rsid w:val="007055EE"/>
    <w:rsid w:val="007059A2"/>
    <w:rsid w:val="00713B7E"/>
    <w:rsid w:val="00721479"/>
    <w:rsid w:val="007342B0"/>
    <w:rsid w:val="00740317"/>
    <w:rsid w:val="0074338D"/>
    <w:rsid w:val="00745974"/>
    <w:rsid w:val="007537E0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F2ACA"/>
    <w:rsid w:val="007F6D88"/>
    <w:rsid w:val="00801646"/>
    <w:rsid w:val="00815512"/>
    <w:rsid w:val="0082148A"/>
    <w:rsid w:val="0083039B"/>
    <w:rsid w:val="00830423"/>
    <w:rsid w:val="008333B4"/>
    <w:rsid w:val="00843EF3"/>
    <w:rsid w:val="00847547"/>
    <w:rsid w:val="00852B05"/>
    <w:rsid w:val="0085469D"/>
    <w:rsid w:val="00857818"/>
    <w:rsid w:val="00864FA2"/>
    <w:rsid w:val="00867C61"/>
    <w:rsid w:val="00883070"/>
    <w:rsid w:val="00890CC2"/>
    <w:rsid w:val="00896F3E"/>
    <w:rsid w:val="00897485"/>
    <w:rsid w:val="008A4BB1"/>
    <w:rsid w:val="008A7092"/>
    <w:rsid w:val="008B6233"/>
    <w:rsid w:val="008C25A6"/>
    <w:rsid w:val="008C58F9"/>
    <w:rsid w:val="008D07BA"/>
    <w:rsid w:val="008E12AC"/>
    <w:rsid w:val="008E2FAE"/>
    <w:rsid w:val="008E3DCB"/>
    <w:rsid w:val="008F1DB7"/>
    <w:rsid w:val="008F4EA1"/>
    <w:rsid w:val="00905068"/>
    <w:rsid w:val="0090582A"/>
    <w:rsid w:val="0090743A"/>
    <w:rsid w:val="0091749D"/>
    <w:rsid w:val="009215F0"/>
    <w:rsid w:val="00921F51"/>
    <w:rsid w:val="00922FE5"/>
    <w:rsid w:val="0092783C"/>
    <w:rsid w:val="00931A35"/>
    <w:rsid w:val="00931E28"/>
    <w:rsid w:val="009428DA"/>
    <w:rsid w:val="00943BD6"/>
    <w:rsid w:val="00944330"/>
    <w:rsid w:val="009444E6"/>
    <w:rsid w:val="00947EBE"/>
    <w:rsid w:val="00950189"/>
    <w:rsid w:val="00953FA8"/>
    <w:rsid w:val="0096035D"/>
    <w:rsid w:val="00960D67"/>
    <w:rsid w:val="00962AD0"/>
    <w:rsid w:val="00971F07"/>
    <w:rsid w:val="00982F1C"/>
    <w:rsid w:val="009843FB"/>
    <w:rsid w:val="00986D97"/>
    <w:rsid w:val="009967C3"/>
    <w:rsid w:val="009A3565"/>
    <w:rsid w:val="009B344E"/>
    <w:rsid w:val="009C2A1A"/>
    <w:rsid w:val="009D2923"/>
    <w:rsid w:val="009D7932"/>
    <w:rsid w:val="009E02CE"/>
    <w:rsid w:val="009E6B9E"/>
    <w:rsid w:val="009F3614"/>
    <w:rsid w:val="009F5AA3"/>
    <w:rsid w:val="009F6958"/>
    <w:rsid w:val="009F7BA3"/>
    <w:rsid w:val="00A04500"/>
    <w:rsid w:val="00A166C1"/>
    <w:rsid w:val="00A16F2E"/>
    <w:rsid w:val="00A24F05"/>
    <w:rsid w:val="00A31FBA"/>
    <w:rsid w:val="00A40AB0"/>
    <w:rsid w:val="00A41DE6"/>
    <w:rsid w:val="00A421F0"/>
    <w:rsid w:val="00A44ABC"/>
    <w:rsid w:val="00A46A88"/>
    <w:rsid w:val="00A55BC7"/>
    <w:rsid w:val="00A60CC7"/>
    <w:rsid w:val="00A92791"/>
    <w:rsid w:val="00AA3631"/>
    <w:rsid w:val="00AA364C"/>
    <w:rsid w:val="00AA5D7B"/>
    <w:rsid w:val="00AB3823"/>
    <w:rsid w:val="00AB4752"/>
    <w:rsid w:val="00AB4BE4"/>
    <w:rsid w:val="00AD191F"/>
    <w:rsid w:val="00AD2A35"/>
    <w:rsid w:val="00AE0E6F"/>
    <w:rsid w:val="00AF3BB5"/>
    <w:rsid w:val="00AF5F85"/>
    <w:rsid w:val="00AF6D27"/>
    <w:rsid w:val="00B01C92"/>
    <w:rsid w:val="00B0295C"/>
    <w:rsid w:val="00B031ED"/>
    <w:rsid w:val="00B063A3"/>
    <w:rsid w:val="00B10016"/>
    <w:rsid w:val="00B15098"/>
    <w:rsid w:val="00B171F2"/>
    <w:rsid w:val="00B3240C"/>
    <w:rsid w:val="00B355FA"/>
    <w:rsid w:val="00B46389"/>
    <w:rsid w:val="00B52C28"/>
    <w:rsid w:val="00B548FA"/>
    <w:rsid w:val="00B5715C"/>
    <w:rsid w:val="00B57519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4DC3"/>
    <w:rsid w:val="00C85081"/>
    <w:rsid w:val="00C930D9"/>
    <w:rsid w:val="00CA027E"/>
    <w:rsid w:val="00CA13E5"/>
    <w:rsid w:val="00CA5B31"/>
    <w:rsid w:val="00CB2567"/>
    <w:rsid w:val="00CB3E86"/>
    <w:rsid w:val="00CC07E8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D13D1B"/>
    <w:rsid w:val="00D13D8E"/>
    <w:rsid w:val="00D2356E"/>
    <w:rsid w:val="00D243F2"/>
    <w:rsid w:val="00D249C4"/>
    <w:rsid w:val="00D309DD"/>
    <w:rsid w:val="00D341A0"/>
    <w:rsid w:val="00D355B2"/>
    <w:rsid w:val="00D44329"/>
    <w:rsid w:val="00D47395"/>
    <w:rsid w:val="00D47E8C"/>
    <w:rsid w:val="00D517C6"/>
    <w:rsid w:val="00D62BED"/>
    <w:rsid w:val="00D637A1"/>
    <w:rsid w:val="00D6774B"/>
    <w:rsid w:val="00D7494E"/>
    <w:rsid w:val="00D80976"/>
    <w:rsid w:val="00D80E73"/>
    <w:rsid w:val="00D833B4"/>
    <w:rsid w:val="00D91A44"/>
    <w:rsid w:val="00D94D6C"/>
    <w:rsid w:val="00D951CC"/>
    <w:rsid w:val="00DA7B17"/>
    <w:rsid w:val="00DC5825"/>
    <w:rsid w:val="00DC70B1"/>
    <w:rsid w:val="00DD2A16"/>
    <w:rsid w:val="00DE4A27"/>
    <w:rsid w:val="00E176BB"/>
    <w:rsid w:val="00E21C70"/>
    <w:rsid w:val="00E329F0"/>
    <w:rsid w:val="00E45FB0"/>
    <w:rsid w:val="00E46265"/>
    <w:rsid w:val="00E509A3"/>
    <w:rsid w:val="00E741CA"/>
    <w:rsid w:val="00E742E6"/>
    <w:rsid w:val="00E74E4A"/>
    <w:rsid w:val="00E82906"/>
    <w:rsid w:val="00E84DC8"/>
    <w:rsid w:val="00E94A81"/>
    <w:rsid w:val="00E953CE"/>
    <w:rsid w:val="00EB437E"/>
    <w:rsid w:val="00EC4CEC"/>
    <w:rsid w:val="00ED3C6D"/>
    <w:rsid w:val="00ED493B"/>
    <w:rsid w:val="00ED4B3D"/>
    <w:rsid w:val="00ED5D56"/>
    <w:rsid w:val="00ED5DFB"/>
    <w:rsid w:val="00EE752F"/>
    <w:rsid w:val="00EF2F18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7A17"/>
    <w:rsid w:val="00F67BEC"/>
    <w:rsid w:val="00F70937"/>
    <w:rsid w:val="00F71FF6"/>
    <w:rsid w:val="00F8247F"/>
    <w:rsid w:val="00F853EA"/>
    <w:rsid w:val="00F85DA9"/>
    <w:rsid w:val="00F875B9"/>
    <w:rsid w:val="00F9459A"/>
    <w:rsid w:val="00FB1B99"/>
    <w:rsid w:val="00FB3950"/>
    <w:rsid w:val="00FB4DE1"/>
    <w:rsid w:val="00FC31BE"/>
    <w:rsid w:val="00FC4783"/>
    <w:rsid w:val="00FC5695"/>
    <w:rsid w:val="00FC6B05"/>
    <w:rsid w:val="00FD1AF2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>
      <o:colormru v:ext="edit" colors="#f9f9f9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uiPriority="59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41A14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141A14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141A14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141A14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141A14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141A14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141A14"/>
    <w:rPr>
      <w:sz w:val="24"/>
      <w:szCs w:val="24"/>
    </w:rPr>
  </w:style>
  <w:style w:type="character" w:customStyle="1" w:styleId="WW8Num6z0">
    <w:name w:val="WW8Num6z0"/>
    <w:rsid w:val="00141A14"/>
    <w:rPr>
      <w:rFonts w:ascii="OpenSymbol" w:hAnsi="OpenSymbol" w:cs="Times New Roman"/>
      <w:sz w:val="28"/>
    </w:rPr>
  </w:style>
  <w:style w:type="character" w:customStyle="1" w:styleId="WW8Num7z1">
    <w:name w:val="WW8Num7z1"/>
    <w:rsid w:val="00141A14"/>
    <w:rPr>
      <w:sz w:val="28"/>
      <w:szCs w:val="28"/>
    </w:rPr>
  </w:style>
  <w:style w:type="character" w:customStyle="1" w:styleId="WW8Num8z0">
    <w:name w:val="WW8Num8z0"/>
    <w:rsid w:val="00141A14"/>
    <w:rPr>
      <w:b/>
    </w:rPr>
  </w:style>
  <w:style w:type="character" w:customStyle="1" w:styleId="WW8Num10z0">
    <w:name w:val="WW8Num10z0"/>
    <w:rsid w:val="00141A14"/>
    <w:rPr>
      <w:sz w:val="28"/>
      <w:szCs w:val="34"/>
    </w:rPr>
  </w:style>
  <w:style w:type="character" w:customStyle="1" w:styleId="WW8Num11z0">
    <w:name w:val="WW8Num11z0"/>
    <w:rsid w:val="00141A14"/>
    <w:rPr>
      <w:sz w:val="28"/>
      <w:szCs w:val="34"/>
    </w:rPr>
  </w:style>
  <w:style w:type="character" w:customStyle="1" w:styleId="WW8Num12z0">
    <w:name w:val="WW8Num12z0"/>
    <w:rsid w:val="00141A14"/>
    <w:rPr>
      <w:sz w:val="28"/>
      <w:szCs w:val="34"/>
    </w:rPr>
  </w:style>
  <w:style w:type="character" w:customStyle="1" w:styleId="WW8Num13z0">
    <w:name w:val="WW8Num13z0"/>
    <w:rsid w:val="00141A14"/>
    <w:rPr>
      <w:rFonts w:ascii="Symbol" w:hAnsi="Symbol"/>
    </w:rPr>
  </w:style>
  <w:style w:type="character" w:customStyle="1" w:styleId="WW8Num14z0">
    <w:name w:val="WW8Num14z0"/>
    <w:rsid w:val="00141A14"/>
    <w:rPr>
      <w:sz w:val="28"/>
      <w:szCs w:val="34"/>
    </w:rPr>
  </w:style>
  <w:style w:type="character" w:customStyle="1" w:styleId="WW8Num15z0">
    <w:name w:val="WW8Num15z0"/>
    <w:rsid w:val="00141A14"/>
    <w:rPr>
      <w:sz w:val="28"/>
      <w:szCs w:val="34"/>
    </w:rPr>
  </w:style>
  <w:style w:type="character" w:customStyle="1" w:styleId="Absatz-Standardschriftart">
    <w:name w:val="Absatz-Standardschriftart"/>
    <w:rsid w:val="00141A14"/>
  </w:style>
  <w:style w:type="character" w:customStyle="1" w:styleId="WW8Num7z0">
    <w:name w:val="WW8Num7z0"/>
    <w:rsid w:val="00141A14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141A14"/>
    <w:rPr>
      <w:sz w:val="28"/>
      <w:szCs w:val="28"/>
    </w:rPr>
  </w:style>
  <w:style w:type="character" w:customStyle="1" w:styleId="WW8Num9z0">
    <w:name w:val="WW8Num9z0"/>
    <w:rsid w:val="00141A14"/>
    <w:rPr>
      <w:sz w:val="28"/>
      <w:szCs w:val="34"/>
    </w:rPr>
  </w:style>
  <w:style w:type="character" w:customStyle="1" w:styleId="WW-Absatz-Standardschriftart">
    <w:name w:val="WW-Absatz-Standardschriftart"/>
    <w:rsid w:val="00141A14"/>
  </w:style>
  <w:style w:type="character" w:customStyle="1" w:styleId="WW-Absatz-Standardschriftart1">
    <w:name w:val="WW-Absatz-Standardschriftart1"/>
    <w:rsid w:val="00141A14"/>
  </w:style>
  <w:style w:type="character" w:customStyle="1" w:styleId="WW-Absatz-Standardschriftart11">
    <w:name w:val="WW-Absatz-Standardschriftart11"/>
    <w:rsid w:val="00141A14"/>
  </w:style>
  <w:style w:type="character" w:customStyle="1" w:styleId="WW-Absatz-Standardschriftart111">
    <w:name w:val="WW-Absatz-Standardschriftart111"/>
    <w:rsid w:val="00141A14"/>
  </w:style>
  <w:style w:type="character" w:customStyle="1" w:styleId="WW8Num9z1">
    <w:name w:val="WW8Num9z1"/>
    <w:rsid w:val="00141A14"/>
    <w:rPr>
      <w:sz w:val="28"/>
      <w:szCs w:val="28"/>
    </w:rPr>
  </w:style>
  <w:style w:type="character" w:customStyle="1" w:styleId="WW-Absatz-Standardschriftart1111">
    <w:name w:val="WW-Absatz-Standardschriftart1111"/>
    <w:rsid w:val="00141A14"/>
  </w:style>
  <w:style w:type="character" w:customStyle="1" w:styleId="WW8Num1z0">
    <w:name w:val="WW8Num1z0"/>
    <w:rsid w:val="00141A14"/>
    <w:rPr>
      <w:rFonts w:ascii="Symbol" w:hAnsi="Symbol"/>
      <w:color w:val="auto"/>
      <w:sz w:val="24"/>
    </w:rPr>
  </w:style>
  <w:style w:type="character" w:customStyle="1" w:styleId="WW8Num4z1">
    <w:name w:val="WW8Num4z1"/>
    <w:rsid w:val="00141A14"/>
    <w:rPr>
      <w:sz w:val="24"/>
      <w:szCs w:val="24"/>
    </w:rPr>
  </w:style>
  <w:style w:type="character" w:customStyle="1" w:styleId="WW8Num10z1">
    <w:name w:val="WW8Num10z1"/>
    <w:rsid w:val="00141A14"/>
    <w:rPr>
      <w:sz w:val="28"/>
      <w:szCs w:val="28"/>
    </w:rPr>
  </w:style>
  <w:style w:type="character" w:customStyle="1" w:styleId="WW8Num15z1">
    <w:name w:val="WW8Num15z1"/>
    <w:rsid w:val="00141A14"/>
    <w:rPr>
      <w:u w:val="none"/>
    </w:rPr>
  </w:style>
  <w:style w:type="character" w:customStyle="1" w:styleId="WW8Num15z3">
    <w:name w:val="WW8Num15z3"/>
    <w:rsid w:val="00141A14"/>
    <w:rPr>
      <w:rFonts w:ascii="font38" w:hAnsi="font38"/>
    </w:rPr>
  </w:style>
  <w:style w:type="character" w:customStyle="1" w:styleId="WW8Num17z0">
    <w:name w:val="WW8Num17z0"/>
    <w:rsid w:val="00141A14"/>
    <w:rPr>
      <w:rFonts w:ascii="Symbol" w:hAnsi="Symbol"/>
    </w:rPr>
  </w:style>
  <w:style w:type="character" w:customStyle="1" w:styleId="WW8Num17z1">
    <w:name w:val="WW8Num17z1"/>
    <w:rsid w:val="00141A14"/>
    <w:rPr>
      <w:rFonts w:ascii="Wingdings" w:hAnsi="Wingdings"/>
    </w:rPr>
  </w:style>
  <w:style w:type="character" w:customStyle="1" w:styleId="WW8Num18z0">
    <w:name w:val="WW8Num18z0"/>
    <w:rsid w:val="00141A14"/>
    <w:rPr>
      <w:rFonts w:ascii="Wingdings" w:hAnsi="Wingdings"/>
    </w:rPr>
  </w:style>
  <w:style w:type="character" w:customStyle="1" w:styleId="WW8Num20z1">
    <w:name w:val="WW8Num20z1"/>
    <w:rsid w:val="00141A14"/>
    <w:rPr>
      <w:u w:val="none"/>
    </w:rPr>
  </w:style>
  <w:style w:type="character" w:customStyle="1" w:styleId="WW8Num20z3">
    <w:name w:val="WW8Num20z3"/>
    <w:rsid w:val="00141A14"/>
    <w:rPr>
      <w:rFonts w:ascii="font38" w:hAnsi="font38"/>
    </w:rPr>
  </w:style>
  <w:style w:type="character" w:customStyle="1" w:styleId="WW8Num21z0">
    <w:name w:val="WW8Num21z0"/>
    <w:rsid w:val="00141A14"/>
    <w:rPr>
      <w:rFonts w:ascii="Symbol" w:hAnsi="Symbol"/>
    </w:rPr>
  </w:style>
  <w:style w:type="character" w:customStyle="1" w:styleId="WW8Num23z0">
    <w:name w:val="WW8Num23z0"/>
    <w:rsid w:val="00141A14"/>
    <w:rPr>
      <w:b/>
    </w:rPr>
  </w:style>
  <w:style w:type="character" w:customStyle="1" w:styleId="WW8Num24z1">
    <w:name w:val="WW8Num24z1"/>
    <w:rsid w:val="00141A14"/>
    <w:rPr>
      <w:sz w:val="28"/>
      <w:szCs w:val="28"/>
    </w:rPr>
  </w:style>
  <w:style w:type="character" w:customStyle="1" w:styleId="WW8Num26z0">
    <w:name w:val="WW8Num26z0"/>
    <w:rsid w:val="00141A14"/>
    <w:rPr>
      <w:rFonts w:ascii="Symbol" w:hAnsi="Symbol"/>
    </w:rPr>
  </w:style>
  <w:style w:type="character" w:customStyle="1" w:styleId="WW8Num26z1">
    <w:name w:val="WW8Num26z1"/>
    <w:rsid w:val="00141A14"/>
    <w:rPr>
      <w:rFonts w:ascii="Courier New" w:hAnsi="Courier New" w:cs="Courier New"/>
    </w:rPr>
  </w:style>
  <w:style w:type="character" w:customStyle="1" w:styleId="11">
    <w:name w:val="Основной шрифт абзаца1"/>
    <w:rsid w:val="00141A14"/>
  </w:style>
  <w:style w:type="character" w:styleId="a4">
    <w:name w:val="Strong"/>
    <w:qFormat/>
    <w:rsid w:val="00141A14"/>
    <w:rPr>
      <w:b/>
      <w:bCs/>
    </w:rPr>
  </w:style>
  <w:style w:type="character" w:customStyle="1" w:styleId="a5">
    <w:name w:val="Цветовое выделение"/>
    <w:rsid w:val="00141A14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141A14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141A14"/>
    <w:rPr>
      <w:b/>
      <w:bCs/>
      <w:sz w:val="28"/>
      <w:szCs w:val="28"/>
    </w:rPr>
  </w:style>
  <w:style w:type="character" w:customStyle="1" w:styleId="a6">
    <w:name w:val="Текст выноски Знак"/>
    <w:rsid w:val="00141A14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141A14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141A14"/>
    <w:rPr>
      <w:sz w:val="24"/>
      <w:szCs w:val="24"/>
    </w:rPr>
  </w:style>
  <w:style w:type="character" w:customStyle="1" w:styleId="a9">
    <w:name w:val="Нижний колонтитул Знак"/>
    <w:rsid w:val="00141A14"/>
    <w:rPr>
      <w:sz w:val="24"/>
      <w:szCs w:val="24"/>
    </w:rPr>
  </w:style>
  <w:style w:type="character" w:customStyle="1" w:styleId="aa">
    <w:name w:val="Текст Знак"/>
    <w:rsid w:val="00141A14"/>
    <w:rPr>
      <w:sz w:val="28"/>
    </w:rPr>
  </w:style>
  <w:style w:type="character" w:customStyle="1" w:styleId="31">
    <w:name w:val="Основной текст 3 Знак"/>
    <w:rsid w:val="00141A14"/>
    <w:rPr>
      <w:sz w:val="16"/>
      <w:szCs w:val="16"/>
    </w:rPr>
  </w:style>
  <w:style w:type="character" w:customStyle="1" w:styleId="ab">
    <w:name w:val="Символ нумерации"/>
    <w:rsid w:val="00141A14"/>
    <w:rPr>
      <w:sz w:val="28"/>
      <w:szCs w:val="34"/>
    </w:rPr>
  </w:style>
  <w:style w:type="character" w:customStyle="1" w:styleId="ac">
    <w:name w:val="Маркеры списка"/>
    <w:rsid w:val="00141A14"/>
    <w:rPr>
      <w:rFonts w:ascii="OpenSymbol" w:eastAsia="OpenSymbol" w:hAnsi="OpenSymbol" w:cs="OpenSymbol"/>
    </w:rPr>
  </w:style>
  <w:style w:type="character" w:styleId="ad">
    <w:name w:val="Hyperlink"/>
    <w:rsid w:val="00141A14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141A14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141A14"/>
    <w:pPr>
      <w:spacing w:after="120"/>
    </w:pPr>
  </w:style>
  <w:style w:type="paragraph" w:styleId="af">
    <w:name w:val="List"/>
    <w:basedOn w:val="ae"/>
    <w:rsid w:val="00141A14"/>
    <w:rPr>
      <w:rFonts w:ascii="Arial" w:hAnsi="Arial" w:cs="Mangal"/>
    </w:rPr>
  </w:style>
  <w:style w:type="paragraph" w:customStyle="1" w:styleId="13">
    <w:name w:val="Название1"/>
    <w:basedOn w:val="a0"/>
    <w:rsid w:val="00141A14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141A14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141A14"/>
    <w:pPr>
      <w:spacing w:before="280" w:after="280"/>
    </w:pPr>
    <w:rPr>
      <w:color w:val="000000"/>
    </w:rPr>
  </w:style>
  <w:style w:type="paragraph" w:styleId="af1">
    <w:name w:val="header"/>
    <w:basedOn w:val="a0"/>
    <w:rsid w:val="00141A14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141A14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141A14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141A14"/>
    <w:pPr>
      <w:jc w:val="center"/>
    </w:pPr>
    <w:rPr>
      <w:i/>
      <w:iCs/>
    </w:rPr>
  </w:style>
  <w:style w:type="paragraph" w:styleId="af5">
    <w:name w:val="Body Text Indent"/>
    <w:basedOn w:val="a0"/>
    <w:rsid w:val="00141A14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141A14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141A14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141A14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141A14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141A14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141A14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141A14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141A14"/>
    <w:pPr>
      <w:spacing w:after="120" w:line="480" w:lineRule="auto"/>
    </w:pPr>
  </w:style>
  <w:style w:type="paragraph" w:customStyle="1" w:styleId="af8">
    <w:name w:val="Содержимое таблицы"/>
    <w:basedOn w:val="a0"/>
    <w:rsid w:val="00141A14"/>
    <w:pPr>
      <w:suppressLineNumbers/>
    </w:pPr>
  </w:style>
  <w:style w:type="paragraph" w:customStyle="1" w:styleId="af9">
    <w:name w:val="Заголовок таблицы"/>
    <w:basedOn w:val="af8"/>
    <w:rsid w:val="00141A14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141A14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72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paragraph" w:customStyle="1" w:styleId="ConsPlusNormal">
    <w:name w:val="ConsPlusNormal"/>
    <w:rsid w:val="009B344E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E6CB69-EBF4-4396-B447-3682D51F8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3803</Words>
  <Characters>21680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25433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32</cp:revision>
  <cp:lastPrinted>2019-03-19T11:19:00Z</cp:lastPrinted>
  <dcterms:created xsi:type="dcterms:W3CDTF">2017-04-27T08:24:00Z</dcterms:created>
  <dcterms:modified xsi:type="dcterms:W3CDTF">2019-10-22T12:50:00Z</dcterms:modified>
</cp:coreProperties>
</file>